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4502" w:h="754" w:wrap="none" w:hAnchor="page" w:x="2288" w:y="366"/>
        <w:widowControl w:val="0"/>
        <w:shd w:val="clear" w:color="auto" w:fill="auto"/>
        <w:bidi w:val="0"/>
        <w:spacing w:before="0" w:after="0" w:line="240" w:lineRule="auto"/>
        <w:ind w:left="0" w:right="0" w:firstLine="0"/>
        <w:jc w:val="left"/>
        <w:rPr>
          <w:sz w:val="58"/>
          <w:szCs w:val="58"/>
        </w:rPr>
      </w:pPr>
      <w:r>
        <w:fldChar w:fldCharType="begin"/>
      </w:r>
      <w:r>
        <w:rPr/>
        <w:instrText> HYPERLINK "http://www.consultant.ru" </w:instrText>
      </w:r>
      <w:r>
        <w:fldChar w:fldCharType="separate"/>
      </w:r>
      <w:r>
        <w:rPr>
          <w:rFonts w:ascii="Calibri" w:eastAsia="Calibri" w:hAnsi="Calibri" w:cs="Calibri"/>
          <w:smallCaps/>
          <w:color w:val="F58220"/>
          <w:spacing w:val="0"/>
          <w:w w:val="100"/>
          <w:position w:val="0"/>
          <w:sz w:val="58"/>
          <w:szCs w:val="58"/>
          <w:shd w:val="clear" w:color="auto" w:fill="auto"/>
          <w:lang w:val="ru-RU" w:eastAsia="ru-RU" w:bidi="ru-RU"/>
        </w:rPr>
        <w:t>КонсультантПлюс</w:t>
      </w:r>
      <w:r>
        <w:fldChar w:fldCharType="end"/>
      </w:r>
    </w:p>
    <w:p>
      <w:pPr>
        <w:widowControl w:val="0"/>
        <w:spacing w:line="360" w:lineRule="exact"/>
      </w:pPr>
      <w:r>
        <w:drawing>
          <wp:anchor distT="0" distB="0" distL="0" distR="0" simplePos="0" relativeHeight="62914690" behindDoc="1" locked="0" layoutInCell="1" allowOverlap="1">
            <wp:simplePos x="0" y="0"/>
            <wp:positionH relativeFrom="page">
              <wp:posOffset>452755</wp:posOffset>
            </wp:positionH>
            <wp:positionV relativeFrom="margin">
              <wp:posOffset>0</wp:posOffset>
            </wp:positionV>
            <wp:extent cx="908050" cy="90233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908050" cy="902335"/>
                    </a:xfrm>
                    <a:prstGeom prst="rect"/>
                  </pic:spPr>
                </pic:pic>
              </a:graphicData>
            </a:graphic>
          </wp:anchor>
        </w:drawing>
      </w:r>
    </w:p>
    <w:p>
      <w:pPr>
        <w:widowControl w:val="0"/>
        <w:spacing w:line="360" w:lineRule="exact"/>
      </w:pPr>
    </w:p>
    <w:p>
      <w:pPr>
        <w:widowControl w:val="0"/>
        <w:spacing w:after="695" w:line="1" w:lineRule="exact"/>
      </w:pPr>
    </w:p>
    <w:p>
      <w:pPr>
        <w:widowControl w:val="0"/>
        <w:spacing w:line="1" w:lineRule="exact"/>
        <w:sectPr>
          <w:footnotePr>
            <w:pos w:val="pageBottom"/>
            <w:numFmt w:val="decimal"/>
            <w:numRestart w:val="continuous"/>
          </w:footnotePr>
          <w:pgSz w:w="11900" w:h="16840"/>
          <w:pgMar w:top="985" w:left="713" w:right="574" w:bottom="2100" w:header="557" w:footer="1672" w:gutter="0"/>
          <w:pgNumType w:start="1"/>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 w:after="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302" w:left="0" w:right="0" w:bottom="1430" w:header="0" w:footer="3" w:gutter="0"/>
          <w:cols w:space="720"/>
          <w:noEndnote/>
          <w:rtlGutter w:val="0"/>
          <w:docGrid w:linePitch="360"/>
        </w:sectPr>
      </w:pPr>
    </w:p>
    <w:p>
      <w:pPr>
        <w:pStyle w:val="Style2"/>
        <w:keepNext w:val="0"/>
        <w:keepLines w:val="0"/>
        <w:widowControl w:val="0"/>
        <w:shd w:val="clear" w:color="auto" w:fill="auto"/>
        <w:bidi w:val="0"/>
        <w:spacing w:before="0" w:after="3760" w:line="240" w:lineRule="auto"/>
        <w:ind w:left="0" w:right="0" w:firstLine="0"/>
        <w:jc w:val="center"/>
        <w:rPr>
          <w:sz w:val="48"/>
          <w:szCs w:val="48"/>
        </w:rPr>
      </w:pPr>
      <w:r>
        <w:rPr>
          <w:rFonts w:ascii="Tahoma" w:eastAsia="Tahoma" w:hAnsi="Tahoma" w:cs="Tahoma"/>
          <w:color w:val="000000"/>
          <w:spacing w:val="0"/>
          <w:w w:val="100"/>
          <w:position w:val="0"/>
          <w:sz w:val="48"/>
          <w:szCs w:val="48"/>
          <w:shd w:val="clear" w:color="auto" w:fill="auto"/>
          <w:lang w:val="ru-RU" w:eastAsia="ru-RU" w:bidi="ru-RU"/>
        </w:rPr>
        <w:t>"Меры по предупреждению коррупции в</w:t>
        <w:br/>
        <w:t>организациях"</w:t>
        <w:br/>
        <w:t>(утв. Минтрудом России)</w:t>
      </w:r>
    </w:p>
    <w:p>
      <w:pPr>
        <w:pStyle w:val="Style2"/>
        <w:keepNext w:val="0"/>
        <w:keepLines w:val="0"/>
        <w:widowControl w:val="0"/>
        <w:shd w:val="clear" w:color="auto" w:fill="auto"/>
        <w:bidi w:val="0"/>
        <w:spacing w:before="0" w:after="340" w:line="240" w:lineRule="auto"/>
        <w:ind w:left="0" w:right="0" w:firstLine="0"/>
        <w:jc w:val="center"/>
        <w:rPr>
          <w:sz w:val="28"/>
          <w:szCs w:val="28"/>
        </w:rPr>
      </w:pPr>
      <w:r>
        <w:rPr>
          <w:rFonts w:ascii="Tahoma" w:eastAsia="Tahoma" w:hAnsi="Tahoma" w:cs="Tahoma"/>
          <w:color w:val="000000"/>
          <w:spacing w:val="0"/>
          <w:w w:val="100"/>
          <w:position w:val="0"/>
          <w:sz w:val="28"/>
          <w:szCs w:val="28"/>
          <w:shd w:val="clear" w:color="auto" w:fill="auto"/>
          <w:lang w:val="ru-RU" w:eastAsia="ru-RU" w:bidi="ru-RU"/>
        </w:rPr>
        <w:t>Документ предоставлен</w:t>
      </w:r>
      <w:r>
        <w:fldChar w:fldCharType="begin"/>
      </w:r>
      <w:r>
        <w:rPr/>
        <w:instrText> HYPERLINK "http://www.consultant.ru" </w:instrText>
      </w:r>
      <w:r>
        <w:fldChar w:fldCharType="separate"/>
      </w:r>
      <w:r>
        <w:rPr>
          <w:rFonts w:ascii="Tahoma" w:eastAsia="Tahoma" w:hAnsi="Tahoma" w:cs="Tahoma"/>
          <w:color w:val="000000"/>
          <w:spacing w:val="0"/>
          <w:w w:val="100"/>
          <w:position w:val="0"/>
          <w:sz w:val="28"/>
          <w:szCs w:val="28"/>
          <w:shd w:val="clear" w:color="auto" w:fill="auto"/>
          <w:lang w:val="ru-RU" w:eastAsia="ru-RU" w:bidi="ru-RU"/>
        </w:rPr>
        <w:t xml:space="preserve"> </w:t>
      </w:r>
      <w:r>
        <w:rPr>
          <w:b/>
          <w:bCs/>
          <w:color w:val="0000FF"/>
          <w:spacing w:val="0"/>
          <w:w w:val="100"/>
          <w:position w:val="0"/>
          <w:sz w:val="28"/>
          <w:szCs w:val="28"/>
          <w:shd w:val="clear" w:color="auto" w:fill="auto"/>
          <w:lang w:val="ru-RU" w:eastAsia="ru-RU" w:bidi="ru-RU"/>
        </w:rPr>
        <w:t>КонсультантПлюс</w:t>
      </w:r>
      <w:r>
        <w:fldChar w:fldCharType="end"/>
      </w:r>
    </w:p>
    <w:p>
      <w:pPr>
        <w:pStyle w:val="Style2"/>
        <w:keepNext w:val="0"/>
        <w:keepLines w:val="0"/>
        <w:widowControl w:val="0"/>
        <w:shd w:val="clear" w:color="auto" w:fill="auto"/>
        <w:bidi w:val="0"/>
        <w:spacing w:before="0" w:after="340" w:line="240" w:lineRule="auto"/>
        <w:ind w:left="0" w:right="0" w:firstLine="0"/>
        <w:jc w:val="center"/>
        <w:rPr>
          <w:sz w:val="28"/>
          <w:szCs w:val="28"/>
        </w:rPr>
      </w:pPr>
      <w:r>
        <w:fldChar w:fldCharType="begin"/>
      </w:r>
      <w:r>
        <w:rPr/>
        <w:instrText> HYPERLINK "http://www.consultant.ru" </w:instrText>
      </w:r>
      <w:r>
        <w:fldChar w:fldCharType="separate"/>
      </w:r>
      <w:r>
        <w:rPr>
          <w:b/>
          <w:bCs/>
          <w:color w:val="0000FF"/>
          <w:spacing w:val="0"/>
          <w:w w:val="100"/>
          <w:position w:val="0"/>
          <w:sz w:val="28"/>
          <w:szCs w:val="28"/>
          <w:shd w:val="clear" w:color="auto" w:fill="auto"/>
          <w:lang w:val="en-US" w:eastAsia="en-US" w:bidi="en-US"/>
        </w:rPr>
        <w:t>www.consultant.ru</w:t>
      </w:r>
      <w:r>
        <w:fldChar w:fldCharType="end"/>
      </w:r>
    </w:p>
    <w:p>
      <w:pPr>
        <w:pStyle w:val="Style2"/>
        <w:keepNext w:val="0"/>
        <w:keepLines w:val="0"/>
        <w:widowControl w:val="0"/>
        <w:shd w:val="clear" w:color="auto" w:fill="auto"/>
        <w:bidi w:val="0"/>
        <w:spacing w:before="0" w:after="0" w:line="240" w:lineRule="auto"/>
        <w:ind w:left="0" w:right="0" w:firstLine="0"/>
        <w:jc w:val="center"/>
        <w:rPr>
          <w:sz w:val="28"/>
          <w:szCs w:val="28"/>
        </w:rPr>
        <w:sectPr>
          <w:footnotePr>
            <w:pos w:val="pageBottom"/>
            <w:numFmt w:val="decimal"/>
            <w:numRestart w:val="continuous"/>
          </w:footnotePr>
          <w:type w:val="continuous"/>
          <w:pgSz w:w="11900" w:h="16840"/>
          <w:pgMar w:top="1302" w:left="1169" w:right="569" w:bottom="1430" w:header="0" w:footer="3" w:gutter="0"/>
          <w:cols w:space="720"/>
          <w:noEndnote/>
          <w:rtlGutter w:val="0"/>
          <w:docGrid w:linePitch="360"/>
        </w:sectPr>
      </w:pPr>
      <w:r>
        <w:rPr>
          <w:rFonts w:ascii="Tahoma" w:eastAsia="Tahoma" w:hAnsi="Tahoma" w:cs="Tahoma"/>
          <w:color w:val="000000"/>
          <w:spacing w:val="0"/>
          <w:w w:val="100"/>
          <w:position w:val="0"/>
          <w:sz w:val="28"/>
          <w:szCs w:val="28"/>
          <w:shd w:val="clear" w:color="auto" w:fill="auto"/>
          <w:lang w:val="ru-RU" w:eastAsia="ru-RU" w:bidi="ru-RU"/>
        </w:rPr>
        <w:t>Дата сохранения: 15.12.2020</w:t>
      </w:r>
    </w:p>
    <w:p>
      <w:pPr>
        <w:pStyle w:val="Style12"/>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ru-RU" w:eastAsia="ru-RU" w:bidi="ru-RU"/>
        </w:rPr>
        <w:t>МИНИСТЕРСТВО ТРУДА И СОЦИАЛЬНОЙ ЗАЩИТЫ РОССИЙСКОЙ ФЕДЕРАЦИИ</w:t>
      </w:r>
    </w:p>
    <w:p>
      <w:pPr>
        <w:pStyle w:val="Style12"/>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hd w:val="clear" w:color="auto" w:fill="auto"/>
          <w:lang w:val="ru-RU" w:eastAsia="ru-RU" w:bidi="ru-RU"/>
        </w:rPr>
        <w:t>МЕРЫ ПО ПРЕДУПРЕЖДЕНИЮ КОРРУПЦИИ В ОРГАНИЗАЦИЯХ</w:t>
      </w:r>
    </w:p>
    <w:p>
      <w:pPr>
        <w:pStyle w:val="Style24"/>
        <w:keepNext/>
        <w:keepLines/>
        <w:widowControl w:val="0"/>
        <w:shd w:val="clear" w:color="auto" w:fill="auto"/>
        <w:bidi w:val="0"/>
        <w:spacing w:before="0" w:after="200" w:line="240" w:lineRule="auto"/>
        <w:ind w:left="0" w:right="0" w:firstLine="0"/>
        <w:jc w:val="center"/>
      </w:pPr>
      <w:bookmarkStart w:id="0" w:name="bookmark0"/>
      <w:bookmarkStart w:id="1" w:name="bookmark1"/>
      <w:r>
        <w:rPr>
          <w:color w:val="000000"/>
          <w:spacing w:val="0"/>
          <w:w w:val="100"/>
          <w:position w:val="0"/>
          <w:shd w:val="clear" w:color="auto" w:fill="auto"/>
          <w:lang w:val="ru-RU" w:eastAsia="ru-RU" w:bidi="ru-RU"/>
        </w:rPr>
        <w:t>Введение</w:t>
      </w:r>
      <w:bookmarkEnd w:id="0"/>
      <w:bookmarkEnd w:id="1"/>
    </w:p>
    <w:p>
      <w:pPr>
        <w:pStyle w:val="Style12"/>
        <w:keepNext w:val="0"/>
        <w:keepLines w:val="0"/>
        <w:widowControl w:val="0"/>
        <w:shd w:val="clear" w:color="auto" w:fill="auto"/>
        <w:bidi w:val="0"/>
        <w:spacing w:before="0" w:after="160" w:line="228" w:lineRule="auto"/>
        <w:ind w:left="0" w:right="0" w:firstLine="560"/>
        <w:jc w:val="both"/>
      </w:pPr>
      <w:r>
        <w:rPr>
          <w:color w:val="000000"/>
          <w:spacing w:val="0"/>
          <w:w w:val="100"/>
          <w:position w:val="0"/>
          <w:shd w:val="clear" w:color="auto" w:fill="auto"/>
          <w:lang w:val="ru-RU" w:eastAsia="ru-RU" w:bidi="ru-RU"/>
        </w:rPr>
        <w:t>В настоящее время не существует единых стандартов построения системы антикоррупционных мер в организации. Вместе с тем можно выделить ряд ключевых инструментов, которые организациям рекомендуется внедрять в целях эффективного предупреждения коррупции.</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Систематическое внедрение в организации антикоррупционных мер связано с определенными расходами, однако указанная работа в среднесрочной и долгосрочной перспективе может принести организации ряд значимых преимуществ.</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государственных органов и органов местного самоуправления: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Кроме того,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деловых партнеров и выстраивании отношений с ними снижает вероятность наложения на организацию санкций за недолжные действия посредников и партнеров.</w:t>
      </w:r>
    </w:p>
    <w:p>
      <w:pPr>
        <w:pStyle w:val="Style12"/>
        <w:keepNext w:val="0"/>
        <w:keepLines w:val="0"/>
        <w:widowControl w:val="0"/>
        <w:shd w:val="clear" w:color="auto" w:fill="auto"/>
        <w:bidi w:val="0"/>
        <w:spacing w:before="0" w:after="200" w:line="230" w:lineRule="auto"/>
        <w:ind w:left="0" w:right="0" w:firstLine="560"/>
        <w:jc w:val="both"/>
      </w:pPr>
      <w:r>
        <w:rPr>
          <w:color w:val="000000"/>
          <w:spacing w:val="0"/>
          <w:w w:val="100"/>
          <w:position w:val="0"/>
          <w:shd w:val="clear" w:color="auto" w:fill="auto"/>
          <w:lang w:val="ru-RU" w:eastAsia="ru-RU" w:bidi="ru-RU"/>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деловых партнеров может привести к появлению у сотрудников ощущения, что такое поведение приемлемо и в отношении своего работодателя и коллег.</w:t>
      </w:r>
    </w:p>
    <w:p>
      <w:pPr>
        <w:pStyle w:val="Style24"/>
        <w:keepNext/>
        <w:keepLines/>
        <w:widowControl w:val="0"/>
        <w:shd w:val="clear" w:color="auto" w:fill="auto"/>
        <w:bidi w:val="0"/>
        <w:spacing w:before="0" w:after="200" w:line="226" w:lineRule="auto"/>
        <w:ind w:left="0" w:right="0" w:firstLine="0"/>
        <w:jc w:val="center"/>
      </w:pPr>
      <w:bookmarkStart w:id="2" w:name="bookmark2"/>
      <w:bookmarkStart w:id="3" w:name="bookmark3"/>
      <w:r>
        <w:rPr>
          <w:color w:val="000000"/>
          <w:spacing w:val="0"/>
          <w:w w:val="100"/>
          <w:position w:val="0"/>
          <w:shd w:val="clear" w:color="auto" w:fill="auto"/>
          <w:lang w:val="ru-RU" w:eastAsia="ru-RU" w:bidi="ru-RU"/>
        </w:rPr>
        <w:t>Антикоррупционная политика организации и система локальных</w:t>
        <w:br/>
        <w:t>актов по предупреждению коррупции</w:t>
      </w:r>
      <w:bookmarkEnd w:id="2"/>
      <w:bookmarkEnd w:id="3"/>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Деятельность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антикоррупционную политику организации.</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Содержание антикоррупционной политики конкретной организации определяется особенностями деятельности организации.</w:t>
      </w:r>
    </w:p>
    <w:p>
      <w:pPr>
        <w:pStyle w:val="Style12"/>
        <w:keepNext w:val="0"/>
        <w:keepLines w:val="0"/>
        <w:widowControl w:val="0"/>
        <w:shd w:val="clear" w:color="auto" w:fill="auto"/>
        <w:bidi w:val="0"/>
        <w:spacing w:before="0" w:after="160" w:line="228" w:lineRule="auto"/>
        <w:ind w:left="0" w:right="0" w:firstLine="560"/>
        <w:jc w:val="both"/>
      </w:pPr>
      <w:r>
        <w:rPr>
          <w:color w:val="000000"/>
          <w:spacing w:val="0"/>
          <w:w w:val="100"/>
          <w:position w:val="0"/>
          <w:shd w:val="clear" w:color="auto" w:fill="auto"/>
          <w:lang w:val="ru-RU" w:eastAsia="ru-RU" w:bidi="ru-RU"/>
        </w:rPr>
        <w:t>При этом антикоррупционную политику целесообразно изложить в доступной форме и обеспечить ее доведение до работников и контрагентов организации, в том числе посредством размещения на официальном сайте организации в информационно-телекоммуникационной сети "Интернет" (при наличии).</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В антикоррупционной политике организации могут быть отражены:</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цели и задачи антикоррупционной политики;</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используемые понятия и определения;</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область применения политики и круг лиц, попадающих под ее действие;</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обязанности руководителей и работников, связанные с предупреждением коррупции;</w:t>
      </w:r>
    </w:p>
    <w:p>
      <w:pPr>
        <w:pStyle w:val="Style12"/>
        <w:keepNext w:val="0"/>
        <w:keepLines w:val="0"/>
        <w:widowControl w:val="0"/>
        <w:pBdr>
          <w:bottom w:val="single" w:sz="4" w:space="0" w:color="auto"/>
        </w:pBdr>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ответственность работников за несоблюдение положений антикоррупционной политики;</w:t>
      </w:r>
    </w:p>
    <w:p>
      <w:pPr>
        <w:pStyle w:val="Style12"/>
        <w:keepNext w:val="0"/>
        <w:keepLines w:val="0"/>
        <w:widowControl w:val="0"/>
        <w:shd w:val="clear" w:color="auto" w:fill="auto"/>
        <w:bidi w:val="0"/>
        <w:spacing w:before="0" w:line="230" w:lineRule="auto"/>
        <w:ind w:left="0" w:right="0" w:firstLine="560"/>
        <w:jc w:val="left"/>
      </w:pPr>
      <w:r>
        <w:rPr>
          <w:color w:val="000000"/>
          <w:spacing w:val="0"/>
          <w:w w:val="100"/>
          <w:position w:val="0"/>
          <w:shd w:val="clear" w:color="auto" w:fill="auto"/>
          <w:lang w:val="ru-RU" w:eastAsia="ru-RU" w:bidi="ru-RU"/>
        </w:rPr>
        <w:t>- порядок пересмотра и внесения изменений в антикоррупционную политику организации;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используемые в организации антикоррупционные инструменты.</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При разработке антикоррупционной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Разработчиком антикоррупционной политики организации может выступать работник или структурное подразделение организации, на которых планируется возложить функции по предупреждению коррупции. Крупным и средним предприятиям, располагающими достаточными финансовыми ресурсами, к разработке и последующей реализации соответствующей антикоррупционной политики могут привлекаться внешние эксперты.</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антикоррупционной политики. В частности, проект политики может быть размещен на официальном сайте организации в информационно-телекоммуникационной сети "Интернет". Также полезно проведение очных обсуждений и консультаций.</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Антикоррупционную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p>
      <w:pPr>
        <w:pStyle w:val="Style12"/>
        <w:keepNext w:val="0"/>
        <w:keepLines w:val="0"/>
        <w:widowControl w:val="0"/>
        <w:shd w:val="clear" w:color="auto" w:fill="auto"/>
        <w:bidi w:val="0"/>
        <w:spacing w:before="0" w:after="180" w:line="230" w:lineRule="auto"/>
        <w:ind w:left="0" w:right="0" w:firstLine="560"/>
        <w:jc w:val="both"/>
      </w:pPr>
      <w:r>
        <w:rPr>
          <w:color w:val="000000"/>
          <w:spacing w:val="0"/>
          <w:w w:val="100"/>
          <w:position w:val="0"/>
          <w:shd w:val="clear" w:color="auto" w:fill="auto"/>
          <w:lang w:val="ru-RU" w:eastAsia="ru-RU" w:bidi="ru-RU"/>
        </w:rPr>
        <w:t>Принятие антикоррупционной политики организации должно сопровождаться информированием работников об установленных ею подходах к противодействию коррупции и разъяснением важности их соблюдения; желательным также является привлечение к информированию руководства организации. Всех работников организации рекомендуется ознакомить с антикоррупционной политикой под роспись. Обязанность соблюдать антикоррупционную политику организации также рекомендуется включать в трудовые договоры работников.</w:t>
      </w:r>
    </w:p>
    <w:p>
      <w:pPr>
        <w:pStyle w:val="Style24"/>
        <w:keepNext/>
        <w:keepLines/>
        <w:widowControl w:val="0"/>
        <w:shd w:val="clear" w:color="auto" w:fill="auto"/>
        <w:bidi w:val="0"/>
        <w:spacing w:before="0" w:line="230" w:lineRule="auto"/>
        <w:ind w:left="0" w:right="0" w:firstLine="0"/>
        <w:jc w:val="center"/>
      </w:pPr>
      <w:bookmarkStart w:id="4" w:name="bookmark4"/>
      <w:bookmarkStart w:id="5" w:name="bookmark5"/>
      <w:r>
        <w:rPr>
          <w:color w:val="000000"/>
          <w:spacing w:val="0"/>
          <w:w w:val="100"/>
          <w:position w:val="0"/>
          <w:shd w:val="clear" w:color="auto" w:fill="auto"/>
          <w:lang w:val="ru-RU" w:eastAsia="ru-RU" w:bidi="ru-RU"/>
        </w:rPr>
        <w:t>Определение в организации подразделения и (или) работников,</w:t>
        <w:br/>
        <w:t>ответственных за предупреждение коррупции</w:t>
      </w:r>
      <w:bookmarkEnd w:id="4"/>
      <w:bookmarkEnd w:id="5"/>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При разработке и внедрении системы антикоррупционных мер важным этапом является обеспечение распределения функций по предупреждению коррупции внутри организации. В первую очередь, это касается целесообразности назначения отдельных лиц или подразделений, ответственных за антикоррупционную работу.</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Функции, возлагаемые на такие подразделения или сотрудников, могут включать:</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разработку проектов локальных нормативных актов по вопросам предупреждения коррупции и соответствующих методических материалов;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участие в проведении в организации оценки коррупционных рисков;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сбор и анализ деклараций и уведомлений, представляемых работниками в целях противодействия коррупции (например, декларации интересов);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выявление ситуаций конфликта интересов, признаков нарушений антикоррупционных мер, принятых в организации, коррупционных правонарушений;</w:t>
      </w:r>
    </w:p>
    <w:p>
      <w:pPr>
        <w:pStyle w:val="Style12"/>
        <w:keepNext w:val="0"/>
        <w:keepLines w:val="0"/>
        <w:widowControl w:val="0"/>
        <w:shd w:val="clear" w:color="auto" w:fill="auto"/>
        <w:bidi w:val="0"/>
        <w:spacing w:before="0" w:line="226" w:lineRule="auto"/>
        <w:ind w:left="0" w:right="0" w:firstLine="560"/>
        <w:jc w:val="both"/>
      </w:pPr>
      <w:r>
        <w:rPr>
          <w:color w:val="000000"/>
          <w:spacing w:val="0"/>
          <w:w w:val="100"/>
          <w:position w:val="0"/>
          <w:shd w:val="clear" w:color="auto" w:fill="auto"/>
          <w:lang w:val="ru-RU" w:eastAsia="ru-RU" w:bidi="ru-RU"/>
        </w:rPr>
        <w:t>- проведение проверок на основании информации о возможном конфликте интересов и (или) коррупционных правонарушениях;</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 проверок и расследований;</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участие в согласовании определенных кадровых решений, сделок;</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проверку добросовестности контрагентов;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информирование, консультирование и обучение работников по вопросам противодействия коррупции;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мониторинг изменений российского и применимого к организации зарубежного антикоррупционного законодательства, релевантной судебной практики;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обеспечение участия организации в коллективных соглашениях по вопросам противодействия коррупции;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регулярный мониторинг реализации мер противодействия коррупции в организации, подготовка соответствующих отчетных материалов и предложений для руководства.</w:t>
      </w:r>
    </w:p>
    <w:p>
      <w:pPr>
        <w:pStyle w:val="Style12"/>
        <w:keepNext w:val="0"/>
        <w:keepLines w:val="0"/>
        <w:widowControl w:val="0"/>
        <w:shd w:val="clear" w:color="auto" w:fill="auto"/>
        <w:bidi w:val="0"/>
        <w:spacing w:before="0" w:after="600" w:line="230" w:lineRule="auto"/>
        <w:ind w:left="0" w:right="0" w:firstLine="560"/>
        <w:jc w:val="both"/>
      </w:pPr>
      <w:r>
        <w:rPr>
          <w:color w:val="000000"/>
          <w:spacing w:val="0"/>
          <w:w w:val="100"/>
          <w:position w:val="0"/>
          <w:shd w:val="clear" w:color="auto" w:fill="auto"/>
          <w:lang w:val="ru-RU" w:eastAsia="ru-RU" w:bidi="ru-RU"/>
        </w:rPr>
        <w:t>Определять структурное подразделение &lt;1&gt; или отдельных сотрудников, ответственных за предупреждение коррупции, организации следует исходя из своих потребностей, задач, специфики деятельности, штатной численности, организационной структуры, имеющихся ресурсов и иных особенностей. Так, в крупном предприятии может создаваться отдельное подразделение, численность которого может определяться пропорционально численности работников организации.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&lt;1&gt; При разработке положения о структурном подразделении, ответственном за предупреждение коррупции, организации могут руководствоваться Примерным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положением </w:t>
      </w:r>
      <w:r>
        <w:rPr>
          <w:color w:val="000000"/>
          <w:spacing w:val="0"/>
          <w:w w:val="100"/>
          <w:position w:val="0"/>
          <w:shd w:val="clear" w:color="auto" w:fill="auto"/>
          <w:lang w:val="ru-RU" w:eastAsia="ru-RU" w:bidi="ru-RU"/>
        </w:rPr>
        <w:t xml:space="preserve">о подразделении по профилактике коррупционных и иных правонарушений государственной корпорации (компании), публично-правовой компании, размещенным на официальном сайте Минтруда России и доступным по ссылке: </w:t>
      </w:r>
      <w:r>
        <w:fldChar w:fldCharType="begin"/>
      </w:r>
      <w:r>
        <w:rPr/>
        <w:instrText> HYPERLINK "https://rosmintrud.ru/ministry/programms/anticorruption/015/1" </w:instrText>
      </w:r>
      <w:r>
        <w:fldChar w:fldCharType="separate"/>
      </w:r>
      <w:r>
        <w:rPr>
          <w:color w:val="000000"/>
          <w:spacing w:val="0"/>
          <w:w w:val="100"/>
          <w:position w:val="0"/>
          <w:shd w:val="clear" w:color="auto" w:fill="auto"/>
          <w:lang w:val="en-US" w:eastAsia="en-US" w:bidi="en-US"/>
        </w:rPr>
        <w:t>https://rosmintrud.ru/ministry/programms/anticorruption/015/1</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Вместе с тем следует учитывать, что при подготовке указанных материалов принимались во внимание особые запреты, ограничения, требования и обязанности,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 качестве альтернативного подхода - когда создание отдельного подразделения может быть нецелесообразным (например, для средних и особенно для малых предприятий) - функции по предупреждению коррупции могут распределяться между или быть полностью возложены на сотрудников одного из следующих структурных подразделений:</w:t>
      </w:r>
    </w:p>
    <w:p>
      <w:pPr>
        <w:pStyle w:val="Style12"/>
        <w:keepNext w:val="0"/>
        <w:keepLines w:val="0"/>
        <w:widowControl w:val="0"/>
        <w:numPr>
          <w:ilvl w:val="0"/>
          <w:numId w:val="3"/>
        </w:numPr>
        <w:shd w:val="clear" w:color="auto" w:fill="auto"/>
        <w:tabs>
          <w:tab w:pos="793" w:val="left"/>
        </w:tabs>
        <w:bidi w:val="0"/>
        <w:spacing w:before="0" w:line="230" w:lineRule="auto"/>
        <w:ind w:left="0" w:right="0" w:firstLine="560"/>
        <w:jc w:val="both"/>
      </w:pPr>
      <w:r>
        <w:rPr>
          <w:color w:val="000000"/>
          <w:spacing w:val="0"/>
          <w:w w:val="100"/>
          <w:position w:val="0"/>
          <w:shd w:val="clear" w:color="auto" w:fill="auto"/>
          <w:lang w:val="ru-RU" w:eastAsia="ru-RU" w:bidi="ru-RU"/>
        </w:rPr>
        <w:t>подразделение комплаенса;</w:t>
      </w:r>
    </w:p>
    <w:p>
      <w:pPr>
        <w:pStyle w:val="Style12"/>
        <w:keepNext w:val="0"/>
        <w:keepLines w:val="0"/>
        <w:widowControl w:val="0"/>
        <w:numPr>
          <w:ilvl w:val="0"/>
          <w:numId w:val="3"/>
        </w:numPr>
        <w:shd w:val="clear" w:color="auto" w:fill="auto"/>
        <w:tabs>
          <w:tab w:pos="793" w:val="left"/>
        </w:tabs>
        <w:bidi w:val="0"/>
        <w:spacing w:before="0" w:line="230" w:lineRule="auto"/>
        <w:ind w:left="0" w:right="0" w:firstLine="560"/>
        <w:jc w:val="both"/>
      </w:pPr>
      <w:r>
        <w:rPr>
          <w:color w:val="000000"/>
          <w:spacing w:val="0"/>
          <w:w w:val="100"/>
          <w:position w:val="0"/>
          <w:shd w:val="clear" w:color="auto" w:fill="auto"/>
          <w:lang w:val="ru-RU" w:eastAsia="ru-RU" w:bidi="ru-RU"/>
        </w:rPr>
        <w:t>подразделение внутреннего контроля и безопасности;</w:t>
      </w:r>
    </w:p>
    <w:p>
      <w:pPr>
        <w:pStyle w:val="Style12"/>
        <w:keepNext w:val="0"/>
        <w:keepLines w:val="0"/>
        <w:widowControl w:val="0"/>
        <w:numPr>
          <w:ilvl w:val="0"/>
          <w:numId w:val="3"/>
        </w:numPr>
        <w:shd w:val="clear" w:color="auto" w:fill="auto"/>
        <w:tabs>
          <w:tab w:pos="793" w:val="left"/>
        </w:tabs>
        <w:bidi w:val="0"/>
        <w:spacing w:before="0" w:line="230" w:lineRule="auto"/>
        <w:ind w:left="0" w:right="0" w:firstLine="560"/>
        <w:jc w:val="both"/>
      </w:pPr>
      <w:r>
        <w:rPr>
          <w:color w:val="000000"/>
          <w:spacing w:val="0"/>
          <w:w w:val="100"/>
          <w:position w:val="0"/>
          <w:shd w:val="clear" w:color="auto" w:fill="auto"/>
          <w:lang w:val="ru-RU" w:eastAsia="ru-RU" w:bidi="ru-RU"/>
        </w:rPr>
        <w:t>юридическая служба;</w:t>
      </w:r>
    </w:p>
    <w:p>
      <w:pPr>
        <w:pStyle w:val="Style12"/>
        <w:keepNext w:val="0"/>
        <w:keepLines w:val="0"/>
        <w:widowControl w:val="0"/>
        <w:numPr>
          <w:ilvl w:val="0"/>
          <w:numId w:val="3"/>
        </w:numPr>
        <w:shd w:val="clear" w:color="auto" w:fill="auto"/>
        <w:tabs>
          <w:tab w:pos="793" w:val="left"/>
        </w:tabs>
        <w:bidi w:val="0"/>
        <w:spacing w:before="0" w:line="230" w:lineRule="auto"/>
        <w:ind w:left="0" w:right="0" w:firstLine="560"/>
        <w:jc w:val="both"/>
      </w:pPr>
      <w:r>
        <w:rPr>
          <w:color w:val="000000"/>
          <w:spacing w:val="0"/>
          <w:w w:val="100"/>
          <w:position w:val="0"/>
          <w:shd w:val="clear" w:color="auto" w:fill="auto"/>
          <w:lang w:val="ru-RU" w:eastAsia="ru-RU" w:bidi="ru-RU"/>
        </w:rPr>
        <w:t>кадровое подразделение</w:t>
      </w:r>
    </w:p>
    <w:p>
      <w:pPr>
        <w:pStyle w:val="Style12"/>
        <w:keepNext w:val="0"/>
        <w:keepLines w:val="0"/>
        <w:widowControl w:val="0"/>
        <w:numPr>
          <w:ilvl w:val="0"/>
          <w:numId w:val="3"/>
        </w:numPr>
        <w:shd w:val="clear" w:color="auto" w:fill="auto"/>
        <w:tabs>
          <w:tab w:pos="793" w:val="left"/>
        </w:tabs>
        <w:bidi w:val="0"/>
        <w:spacing w:before="0" w:line="230" w:lineRule="auto"/>
        <w:ind w:left="0" w:right="0" w:firstLine="560"/>
        <w:jc w:val="both"/>
      </w:pPr>
      <w:r>
        <w:rPr>
          <w:color w:val="000000"/>
          <w:spacing w:val="0"/>
          <w:w w:val="100"/>
          <w:position w:val="0"/>
          <w:shd w:val="clear" w:color="auto" w:fill="auto"/>
          <w:lang w:val="ru-RU" w:eastAsia="ru-RU" w:bidi="ru-RU"/>
        </w:rPr>
        <w:t>подразделение внутреннего аудита и др.</w:t>
      </w:r>
    </w:p>
    <w:p>
      <w:pPr>
        <w:pStyle w:val="Style12"/>
        <w:keepNext w:val="0"/>
        <w:keepLines w:val="0"/>
        <w:widowControl w:val="0"/>
        <w:pBdr>
          <w:bottom w:val="single" w:sz="4" w:space="0" w:color="auto"/>
        </w:pBdr>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 xml:space="preserve">Микропредприятия, малые и средние предприятия не всегда имеют возможность создать указанное структурное подразделение организации и (или) нанять отдельного сотрудника, возложив на него полномочия по проведению антикоррупционной работы. В этой связи целесообразно в таких ситуациях соответствующими полномочиями (с учетом специфики деятельности) наделить руководителя </w:t>
      </w:r>
      <w:r>
        <w:rPr>
          <w:color w:val="000000"/>
          <w:spacing w:val="0"/>
          <w:w w:val="100"/>
          <w:position w:val="0"/>
          <w:shd w:val="clear" w:color="auto" w:fill="auto"/>
          <w:lang w:val="ru-RU" w:eastAsia="ru-RU" w:bidi="ru-RU"/>
        </w:rPr>
        <w:t>организации или заместителя руководителя.</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При этом следует учитывать, что дополнительное возложение функций в сфере предупреждения коррупции на сотрудников, уже исполняющих иные должностные обязанности, может стать препятствием для эффективной организации антикоррупционной работы. В этой связи рекомендуется, когда это позволяет штатная численность организации, назначать сотрудников, ответственных исключительно за деятельность по предупреждению коррупции в организации.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Для эффективного функционирования подразделений (сотрудников), ответственных за предупреждение коррупции, следует также обеспечить выполнение следующих условий:</w:t>
      </w:r>
    </w:p>
    <w:p>
      <w:pPr>
        <w:pStyle w:val="Style12"/>
        <w:keepNext w:val="0"/>
        <w:keepLines w:val="0"/>
        <w:widowControl w:val="0"/>
        <w:numPr>
          <w:ilvl w:val="0"/>
          <w:numId w:val="5"/>
        </w:numPr>
        <w:shd w:val="clear" w:color="auto" w:fill="auto"/>
        <w:tabs>
          <w:tab w:pos="879" w:val="left"/>
        </w:tabs>
        <w:bidi w:val="0"/>
        <w:spacing w:before="0" w:line="230" w:lineRule="auto"/>
        <w:ind w:left="0" w:right="0" w:firstLine="560"/>
        <w:jc w:val="both"/>
      </w:pPr>
      <w:r>
        <w:rPr>
          <w:color w:val="000000"/>
          <w:spacing w:val="0"/>
          <w:w w:val="100"/>
          <w:position w:val="0"/>
          <w:shd w:val="clear" w:color="auto" w:fill="auto"/>
          <w:lang w:val="ru-RU" w:eastAsia="ru-RU" w:bidi="ru-RU"/>
        </w:rPr>
        <w:t>четкая регламентация задач, функций и полномочий.</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Функционал подразделений (сотрудников) может быть установлен:</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в положении о подразделении, ответственном за предупреждение коррупции (при наличии отдельного подразделения);</w:t>
      </w:r>
    </w:p>
    <w:p>
      <w:pPr>
        <w:pStyle w:val="Style12"/>
        <w:keepNext w:val="0"/>
        <w:keepLines w:val="0"/>
        <w:widowControl w:val="0"/>
        <w:shd w:val="clear" w:color="auto" w:fill="auto"/>
        <w:bidi w:val="0"/>
        <w:spacing w:before="0" w:line="226" w:lineRule="auto"/>
        <w:ind w:left="0" w:right="0" w:firstLine="560"/>
        <w:jc w:val="both"/>
      </w:pPr>
      <w:r>
        <w:rPr>
          <w:color w:val="000000"/>
          <w:spacing w:val="0"/>
          <w:w w:val="100"/>
          <w:position w:val="0"/>
          <w:shd w:val="clear" w:color="auto" w:fill="auto"/>
          <w:lang w:val="ru-RU" w:eastAsia="ru-RU" w:bidi="ru-RU"/>
        </w:rPr>
        <w:t>- в антикоррупционной политике организации и иных локальных нормативных актах, устанавливающих антикоррупционные меры;</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в трудовых договорах и должностных инструкциях ответственных работников;</w:t>
      </w:r>
    </w:p>
    <w:p>
      <w:pPr>
        <w:pStyle w:val="Style12"/>
        <w:keepNext w:val="0"/>
        <w:keepLines w:val="0"/>
        <w:widowControl w:val="0"/>
        <w:numPr>
          <w:ilvl w:val="0"/>
          <w:numId w:val="5"/>
        </w:numPr>
        <w:shd w:val="clear" w:color="auto" w:fill="auto"/>
        <w:tabs>
          <w:tab w:pos="994" w:val="left"/>
        </w:tabs>
        <w:bidi w:val="0"/>
        <w:spacing w:before="0" w:line="230" w:lineRule="auto"/>
        <w:ind w:left="0" w:right="0" w:firstLine="560"/>
        <w:jc w:val="both"/>
      </w:pPr>
      <w:r>
        <w:rPr>
          <w:color w:val="000000"/>
          <w:spacing w:val="0"/>
          <w:w w:val="100"/>
          <w:position w:val="0"/>
          <w:shd w:val="clear" w:color="auto" w:fill="auto"/>
          <w:lang w:val="ru-RU" w:eastAsia="ru-RU" w:bidi="ru-RU"/>
        </w:rPr>
        <w:t>надлежащая квалификация и опыт ответственных сотрудников. Для реализации антикоррупционных мер рекомендуется привлекать специалистов, обладающих знаниями и опытом в сфере предупреждения коррупции, комплаенса, внутренней (экономической) безопасности, правоохранительной деятельности. Вместе с тем следует помнить, что для реализации антикоррупционных мер в организации таким сотрудникам требуется не только наличие опыта проведения расследований, проверок, аудита, но и навыки подготовки локальных нормативных актов, а также работы с персоналом, включая консультирование. Рекомендуется также обеспечивать регулярное обучение и повышение квалификации сотрудников, ответственных за предупреждение коррупции;</w:t>
      </w:r>
    </w:p>
    <w:p>
      <w:pPr>
        <w:pStyle w:val="Style12"/>
        <w:keepNext w:val="0"/>
        <w:keepLines w:val="0"/>
        <w:widowControl w:val="0"/>
        <w:numPr>
          <w:ilvl w:val="0"/>
          <w:numId w:val="5"/>
        </w:numPr>
        <w:shd w:val="clear" w:color="auto" w:fill="auto"/>
        <w:tabs>
          <w:tab w:pos="861" w:val="left"/>
        </w:tabs>
        <w:bidi w:val="0"/>
        <w:spacing w:before="0" w:line="230" w:lineRule="auto"/>
        <w:ind w:left="0" w:right="0" w:firstLine="560"/>
        <w:jc w:val="both"/>
      </w:pPr>
      <w:r>
        <w:rPr>
          <w:color w:val="000000"/>
          <w:spacing w:val="0"/>
          <w:w w:val="100"/>
          <w:position w:val="0"/>
          <w:shd w:val="clear" w:color="auto" w:fill="auto"/>
          <w:lang w:val="ru-RU" w:eastAsia="ru-RU" w:bidi="ru-RU"/>
        </w:rPr>
        <w:t>наличие прямого доступа к руководству и функциональная независимость от подразделений (должностных лиц), отвечающих за основные направления деятельности организации. В частности, рекомендуется утвердить порядок проведения подразделением проверок соблюдения принятых в организации антикоррупционных мер, в соответствии с которым доклады об их результатах направляются подразделением непосредственно руководителю организации. Кроме того, целесообразно внедрить систему регулярных докладов подразделения руководителю или органам управления организации о состоянии дел по предупреждению коррупции в организации;</w:t>
      </w:r>
    </w:p>
    <w:p>
      <w:pPr>
        <w:pStyle w:val="Style12"/>
        <w:keepNext w:val="0"/>
        <w:keepLines w:val="0"/>
        <w:widowControl w:val="0"/>
        <w:numPr>
          <w:ilvl w:val="0"/>
          <w:numId w:val="5"/>
        </w:numPr>
        <w:shd w:val="clear" w:color="auto" w:fill="auto"/>
        <w:tabs>
          <w:tab w:pos="861" w:val="left"/>
        </w:tabs>
        <w:bidi w:val="0"/>
        <w:spacing w:before="0" w:line="230" w:lineRule="auto"/>
        <w:ind w:left="0" w:right="0" w:firstLine="560"/>
        <w:jc w:val="both"/>
      </w:pPr>
      <w:r>
        <w:rPr>
          <w:color w:val="000000"/>
          <w:spacing w:val="0"/>
          <w:w w:val="100"/>
          <w:position w:val="0"/>
          <w:shd w:val="clear" w:color="auto" w:fill="auto"/>
          <w:lang w:val="ru-RU" w:eastAsia="ru-RU" w:bidi="ru-RU"/>
        </w:rPr>
        <w:t>обеспечение надлежащими ресурсами (материальными, кадровыми и иными) и наделение полномочиями, достаточными для проведения антикоррупционных мероприятий в отношении всех работников организации, в том числе лиц, занимающих руководящие должности. Такое обеспечение должно реализовываться, в том числе путем:</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назначения достаточного количества сотрудников, ответственных за предупреждение коррупции, с учетом общей штатной численности организации и объема реализуемых ими функций;</w:t>
      </w:r>
    </w:p>
    <w:p>
      <w:pPr>
        <w:pStyle w:val="Style12"/>
        <w:keepNext w:val="0"/>
        <w:keepLines w:val="0"/>
        <w:widowControl w:val="0"/>
        <w:shd w:val="clear" w:color="auto" w:fill="auto"/>
        <w:bidi w:val="0"/>
        <w:spacing w:before="0" w:line="226" w:lineRule="auto"/>
        <w:ind w:left="0" w:right="0" w:firstLine="560"/>
        <w:jc w:val="both"/>
      </w:pPr>
      <w:r>
        <w:rPr>
          <w:color w:val="000000"/>
          <w:spacing w:val="0"/>
          <w:w w:val="100"/>
          <w:position w:val="0"/>
          <w:shd w:val="clear" w:color="auto" w:fill="auto"/>
          <w:lang w:val="ru-RU" w:eastAsia="ru-RU" w:bidi="ru-RU"/>
        </w:rPr>
        <w:t>- установления заработной платы таких сотрудников на уровне заработной платы сотрудников подразделений, отвечающих за основные направления деятельности организации;</w:t>
      </w:r>
    </w:p>
    <w:p>
      <w:pPr>
        <w:pStyle w:val="Style12"/>
        <w:keepNext w:val="0"/>
        <w:keepLines w:val="0"/>
        <w:widowControl w:val="0"/>
        <w:shd w:val="clear" w:color="auto" w:fill="auto"/>
        <w:bidi w:val="0"/>
        <w:spacing w:before="0" w:after="200" w:line="228" w:lineRule="auto"/>
        <w:ind w:left="0" w:right="0" w:firstLine="560"/>
        <w:jc w:val="both"/>
      </w:pPr>
      <w:r>
        <w:rPr>
          <w:color w:val="000000"/>
          <w:spacing w:val="0"/>
          <w:w w:val="100"/>
          <w:position w:val="0"/>
          <w:shd w:val="clear" w:color="auto" w:fill="auto"/>
          <w:lang w:val="ru-RU" w:eastAsia="ru-RU" w:bidi="ru-RU"/>
        </w:rPr>
        <w:t>- формирования условий, позволяющих получать доступ к необходимой информации - установления необходимости оказания содействия сотрудниками всех структурных подразделений в предоставлении документов, иных сведений, обеспечения доступа к внутриорганизационным базам данных, программному обеспечению и т.п.</w:t>
      </w:r>
    </w:p>
    <w:p>
      <w:pPr>
        <w:pStyle w:val="Style24"/>
        <w:keepNext/>
        <w:keepLines/>
        <w:widowControl w:val="0"/>
        <w:shd w:val="clear" w:color="auto" w:fill="auto"/>
        <w:bidi w:val="0"/>
        <w:spacing w:before="0" w:after="200" w:line="240" w:lineRule="auto"/>
        <w:ind w:left="0" w:right="0" w:firstLine="0"/>
        <w:jc w:val="center"/>
      </w:pPr>
      <w:bookmarkStart w:id="6" w:name="bookmark6"/>
      <w:bookmarkStart w:id="7" w:name="bookmark7"/>
      <w:r>
        <w:rPr>
          <w:color w:val="000000"/>
          <w:spacing w:val="0"/>
          <w:w w:val="100"/>
          <w:position w:val="0"/>
          <w:shd w:val="clear" w:color="auto" w:fill="auto"/>
          <w:lang w:val="ru-RU" w:eastAsia="ru-RU" w:bidi="ru-RU"/>
        </w:rPr>
        <w:t>Оценка коррупционных рисков</w:t>
      </w:r>
      <w:bookmarkEnd w:id="6"/>
      <w:bookmarkEnd w:id="7"/>
    </w:p>
    <w:p>
      <w:pPr>
        <w:pStyle w:val="Style12"/>
        <w:keepNext w:val="0"/>
        <w:keepLines w:val="0"/>
        <w:widowControl w:val="0"/>
        <w:pBdr>
          <w:bottom w:val="single" w:sz="4" w:space="0" w:color="auto"/>
        </w:pBdr>
        <w:shd w:val="clear" w:color="auto" w:fill="auto"/>
        <w:bidi w:val="0"/>
        <w:spacing w:before="0" w:line="240" w:lineRule="auto"/>
        <w:ind w:left="0" w:right="0" w:firstLine="560"/>
        <w:jc w:val="both"/>
      </w:pPr>
      <w:r>
        <w:rPr>
          <w:color w:val="000000"/>
          <w:spacing w:val="0"/>
          <w:w w:val="100"/>
          <w:position w:val="0"/>
          <w:shd w:val="clear" w:color="auto" w:fill="auto"/>
          <w:lang w:val="ru-RU" w:eastAsia="ru-RU" w:bidi="ru-RU"/>
        </w:rPr>
        <w:t xml:space="preserve">При выстраивании эффективной антикоррупционной политики критически важным является </w:t>
      </w:r>
      <w:r>
        <w:rPr>
          <w:color w:val="000000"/>
          <w:spacing w:val="0"/>
          <w:w w:val="100"/>
          <w:position w:val="0"/>
          <w:shd w:val="clear" w:color="auto" w:fill="auto"/>
          <w:lang w:val="ru-RU" w:eastAsia="ru-RU" w:bidi="ru-RU"/>
        </w:rPr>
        <w:t>понимание того, какие коррупционные правонарушения могут быть совершены работниками данной конкретной организации с учетом специфики ее деятельности, в рамках каких бизнес-процессов такие правонарушения наиболее вероятны, каковы возможные способы или схемы их совершения и к каким последствиям они могут привести.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Понимание ответов на эти вопросы необходимо по ряду причин.</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Во-первых, это позволит обеспечить адресность принимаемых организацией антикоррупционных мер. Будет заложена основа для противодействия не коррупции в целом, а отдельным коррупционным практикам, которые реально могут возникнуть в ходе функционирования данной конкретной организации. Тем самым увеличивается действенность антикоррупционных мер, повышается эффективность использования выделяемых на них кадровых, финансовых и иных ресурсов.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Во-вторых, систематизированная информация о возможных коррупционных практиках и способах их реализации сотрудниками организации дает основания для формирования перечня должностей работников, которые требуют более пристального внимания в силу реализации функций, связанных с коррупционными рисками. Это позволит избежать возложения избыточных антикоррупционных стандартов на работников, полномочия которых не дают им реальных возможностей для совершения коррупционных правонарушений, и, в то же время, учесть те случаи, когда отдельные работники, занимающие не самые высокие должности в организации, могут играть существенную роль в совершении отдельных коррупционных правонарушений.</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В этой связи основополагающим элементом системного и последовательного подхода к предупреждению коррупции в организации является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оценка </w:t>
      </w:r>
      <w:r>
        <w:rPr>
          <w:color w:val="000000"/>
          <w:spacing w:val="0"/>
          <w:w w:val="100"/>
          <w:position w:val="0"/>
          <w:shd w:val="clear" w:color="auto" w:fill="auto"/>
          <w:lang w:val="ru-RU" w:eastAsia="ru-RU" w:bidi="ru-RU"/>
        </w:rPr>
        <w:t>коррупционных рисков, и именно с нее рекомендуется, по возможности, начинать процесс внедрения антикоррупционных мер.</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Примерный порядок оценки коррупционных рисков в организации представлен на Рисунке 1. В зависимости от специфики конкретной организации процедура оценки коррупционных рисков может иметь свои особенности. Вместе с тем рекомендуется включать в нее, как минимум, три ключевых составляющих:</w:t>
      </w:r>
    </w:p>
    <w:p>
      <w:pPr>
        <w:pStyle w:val="Style12"/>
        <w:keepNext w:val="0"/>
        <w:keepLines w:val="0"/>
        <w:widowControl w:val="0"/>
        <w:numPr>
          <w:ilvl w:val="0"/>
          <w:numId w:val="7"/>
        </w:numPr>
        <w:shd w:val="clear" w:color="auto" w:fill="auto"/>
        <w:tabs>
          <w:tab w:pos="853" w:val="left"/>
        </w:tabs>
        <w:bidi w:val="0"/>
        <w:spacing w:before="0" w:line="230" w:lineRule="auto"/>
        <w:ind w:left="0" w:right="0" w:firstLine="560"/>
        <w:jc w:val="both"/>
      </w:pPr>
      <w:r>
        <w:rPr>
          <w:color w:val="000000"/>
          <w:spacing w:val="0"/>
          <w:w w:val="100"/>
          <w:position w:val="0"/>
          <w:shd w:val="clear" w:color="auto" w:fill="auto"/>
          <w:lang w:val="ru-RU" w:eastAsia="ru-RU" w:bidi="ru-RU"/>
        </w:rPr>
        <w:t>идентификация коррупционных рисков - определение коррупционных правонарушений, которые могут быть совершены работниками данной организации, и обнаружение тех бизнес-процессов и составляющих их подпроцессов ("критических точек"), в ходе которых возможно совершение таких неправомерных действий. Приоритетное внимание рекомендуется уделять преступлениям, связанным с получением и дачей взятки, коммерческим подкупом, а также, особенно для организаций с государственным участием, неправомерным использованием работником своих полномочий в целях извлечения выгод и преимуществ для себя или иных лиц либо в целях нанесения вреда другим лицам;</w:t>
      </w:r>
    </w:p>
    <w:p>
      <w:pPr>
        <w:pStyle w:val="Style12"/>
        <w:keepNext w:val="0"/>
        <w:keepLines w:val="0"/>
        <w:widowControl w:val="0"/>
        <w:numPr>
          <w:ilvl w:val="0"/>
          <w:numId w:val="7"/>
        </w:numPr>
        <w:shd w:val="clear" w:color="auto" w:fill="auto"/>
        <w:tabs>
          <w:tab w:pos="855" w:val="left"/>
        </w:tabs>
        <w:bidi w:val="0"/>
        <w:spacing w:before="0" w:line="230" w:lineRule="auto"/>
        <w:ind w:left="0" w:right="0" w:firstLine="560"/>
        <w:jc w:val="both"/>
      </w:pPr>
      <w:r>
        <w:rPr>
          <w:color w:val="000000"/>
          <w:spacing w:val="0"/>
          <w:w w:val="100"/>
          <w:position w:val="0"/>
          <w:shd w:val="clear" w:color="auto" w:fill="auto"/>
          <w:lang w:val="ru-RU" w:eastAsia="ru-RU" w:bidi="ru-RU"/>
        </w:rPr>
        <w:t>анализ коррупционных рисков - определение возможных способов совершения коррупционного правонарушения с учетом особенностей реализации бизнес-процессов в организации ("коррупционных схем"), круга лиц, которые могут быть вовлечены в совершение коррупционного правонарушения, уязвимостей бизнес-процессов, то есть тех особенностей их организации, которые способствуют или не препятствуют совершению коррупционного правонарушения;</w:t>
      </w:r>
    </w:p>
    <w:p>
      <w:pPr>
        <w:pStyle w:val="Style12"/>
        <w:keepNext w:val="0"/>
        <w:keepLines w:val="0"/>
        <w:widowControl w:val="0"/>
        <w:numPr>
          <w:ilvl w:val="0"/>
          <w:numId w:val="7"/>
        </w:numPr>
        <w:shd w:val="clear" w:color="auto" w:fill="auto"/>
        <w:tabs>
          <w:tab w:pos="860" w:val="left"/>
        </w:tabs>
        <w:bidi w:val="0"/>
        <w:spacing w:before="0" w:line="230" w:lineRule="auto"/>
        <w:ind w:left="0" w:right="0" w:firstLine="560"/>
        <w:jc w:val="both"/>
      </w:pPr>
      <w:r>
        <w:rPr>
          <w:color w:val="000000"/>
          <w:spacing w:val="0"/>
          <w:w w:val="100"/>
          <w:position w:val="0"/>
          <w:shd w:val="clear" w:color="auto" w:fill="auto"/>
          <w:lang w:val="ru-RU" w:eastAsia="ru-RU" w:bidi="ru-RU"/>
        </w:rPr>
        <w:t>ранжирование (определение значимости) коррупционных рисков - оценка вероятности совершения коррупционного правонарушения на определенном этапе того или иного бизнес-процесса и возможного вреда, наносимого организации и обществу в целом, в случае совершения работником (работниками) организации коррупционного правонарушения.</w:t>
      </w:r>
    </w:p>
    <w:p>
      <w:pPr>
        <w:pStyle w:val="Style12"/>
        <w:keepNext w:val="0"/>
        <w:keepLines w:val="0"/>
        <w:widowControl w:val="0"/>
        <w:shd w:val="clear" w:color="auto" w:fill="auto"/>
        <w:bidi w:val="0"/>
        <w:spacing w:before="0" w:after="180" w:line="230" w:lineRule="auto"/>
        <w:ind w:left="0" w:right="0" w:firstLine="560"/>
        <w:jc w:val="both"/>
      </w:pPr>
      <w:r>
        <w:rPr>
          <w:color w:val="000000"/>
          <w:spacing w:val="0"/>
          <w:w w:val="100"/>
          <w:position w:val="0"/>
          <w:shd w:val="clear" w:color="auto" w:fill="auto"/>
          <w:lang w:val="ru-RU" w:eastAsia="ru-RU" w:bidi="ru-RU"/>
        </w:rPr>
        <w:t>Выявление, анализ и ранжирование коррупционных рисков закладывают основания для последующего управления ими: принятия мер по минимизации коррупционных рисков, мониторинга эффективности и, при необходимости, корректировки принимаемых мер.</w:t>
      </w:r>
    </w:p>
    <w:p>
      <w:pPr>
        <w:pStyle w:val="Style12"/>
        <w:keepNext w:val="0"/>
        <w:keepLines w:val="0"/>
        <w:widowControl w:val="0"/>
        <w:shd w:val="clear" w:color="auto" w:fill="auto"/>
        <w:bidi w:val="0"/>
        <w:spacing w:before="0" w:line="230" w:lineRule="auto"/>
        <w:ind w:left="0" w:right="0" w:firstLine="0"/>
        <w:jc w:val="center"/>
        <w:sectPr>
          <w:headerReference w:type="default" r:id="rId7"/>
          <w:footerReference w:type="default" r:id="rId8"/>
          <w:footnotePr>
            <w:pos w:val="pageBottom"/>
            <w:numFmt w:val="decimal"/>
            <w:numRestart w:val="continuous"/>
          </w:footnotePr>
          <w:pgSz w:w="11900" w:h="16840"/>
          <w:pgMar w:top="1302" w:left="1169" w:right="569" w:bottom="1430" w:header="0" w:footer="3" w:gutter="0"/>
          <w:pgNumType w:start="1"/>
          <w:cols w:space="720"/>
          <w:noEndnote/>
          <w:rtlGutter w:val="0"/>
          <w:docGrid w:linePitch="360"/>
        </w:sectPr>
      </w:pPr>
      <w:r>
        <w:rPr>
          <w:color w:val="000000"/>
          <w:spacing w:val="0"/>
          <w:w w:val="100"/>
          <w:position w:val="0"/>
          <w:shd w:val="clear" w:color="auto" w:fill="auto"/>
          <w:lang w:val="ru-RU" w:eastAsia="ru-RU" w:bidi="ru-RU"/>
        </w:rPr>
        <w:t>Рисунок 1. Процесс оценки коррупционных рисков</w:t>
        <w:br/>
        <w:t>в организации</w:t>
      </w:r>
    </w:p>
    <w:p>
      <w:pPr>
        <w:pStyle w:val="Style27"/>
        <w:keepNext w:val="0"/>
        <w:keepLines w:val="0"/>
        <w:widowControl w:val="0"/>
        <w:shd w:val="clear" w:color="auto" w:fill="auto"/>
        <w:bidi w:val="0"/>
        <w:spacing w:before="0" w:after="620" w:line="257" w:lineRule="auto"/>
        <w:ind w:right="0" w:firstLine="0"/>
        <w:jc w:val="left"/>
      </w:pPr>
      <w:r>
        <w:drawing>
          <wp:anchor distT="0" distB="93980" distL="15240" distR="0" simplePos="0" relativeHeight="125829378" behindDoc="0" locked="0" layoutInCell="1" allowOverlap="1">
            <wp:simplePos x="0" y="0"/>
            <wp:positionH relativeFrom="page">
              <wp:posOffset>1470660</wp:posOffset>
            </wp:positionH>
            <wp:positionV relativeFrom="margin">
              <wp:posOffset>18415</wp:posOffset>
            </wp:positionV>
            <wp:extent cx="5022850" cy="5662930"/>
            <wp:wrapTopAndBottom/>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9"/>
                    <a:stretch/>
                  </pic:blipFill>
                  <pic:spPr>
                    <a:xfrm>
                      <a:ext cx="5022850" cy="566293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1570990</wp:posOffset>
                </wp:positionH>
                <wp:positionV relativeFrom="margin">
                  <wp:posOffset>932815</wp:posOffset>
                </wp:positionV>
                <wp:extent cx="1347470" cy="164465"/>
                <wp:wrapNone/>
                <wp:docPr id="15" name="Shape 15"/>
                <a:graphic xmlns:a="http://schemas.openxmlformats.org/drawingml/2006/main">
                  <a:graphicData uri="http://schemas.microsoft.com/office/word/2010/wordprocessingShape">
                    <wps:wsp>
                      <wps:cNvSpPr txBox="1"/>
                      <wps:spPr>
                        <a:xfrm>
                          <a:ext cx="1347470" cy="1644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b w:val="0"/>
                                <w:bCs w:val="0"/>
                                <w:spacing w:val="0"/>
                                <w:w w:val="100"/>
                                <w:position w:val="0"/>
                                <w:sz w:val="19"/>
                                <w:szCs w:val="19"/>
                                <w:shd w:val="clear" w:color="auto" w:fill="auto"/>
                                <w:lang w:val="ru-RU" w:eastAsia="ru-RU" w:bidi="ru-RU"/>
                              </w:rPr>
                              <w:t xml:space="preserve">подготовительный </w:t>
                            </w:r>
                            <w:r>
                              <w:rPr>
                                <w:b w:val="0"/>
                                <w:bCs w:val="0"/>
                                <w:smallCaps/>
                                <w:spacing w:val="0"/>
                                <w:w w:val="100"/>
                                <w:position w:val="0"/>
                                <w:sz w:val="19"/>
                                <w:szCs w:val="19"/>
                                <w:shd w:val="clear" w:color="auto" w:fill="auto"/>
                                <w:lang w:val="ru-RU" w:eastAsia="ru-RU" w:bidi="ru-RU"/>
                              </w:rPr>
                              <w:t>этап</w:t>
                            </w:r>
                          </w:p>
                        </w:txbxContent>
                      </wps:txbx>
                      <wps:bodyPr lIns="0" tIns="0" rIns="0" bIns="0">
                        <a:noAutoFit/>
                      </wps:bodyPr>
                    </wps:wsp>
                  </a:graphicData>
                </a:graphic>
              </wp:anchor>
            </w:drawing>
          </mc:Choice>
          <mc:Fallback>
            <w:pict>
              <v:shape id="_x0000_s1041" type="#_x0000_t202" style="position:absolute;margin-left:123.7pt;margin-top:73.450000000000003pt;width:106.09999999999999pt;height:12.949999999999999pt;z-index:251657729;mso-wrap-distance-left:0;mso-wrap-distance-right:0;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19"/>
                          <w:szCs w:val="19"/>
                        </w:rPr>
                      </w:pPr>
                      <w:r>
                        <w:rPr>
                          <w:b w:val="0"/>
                          <w:bCs w:val="0"/>
                          <w:spacing w:val="0"/>
                          <w:w w:val="100"/>
                          <w:position w:val="0"/>
                          <w:sz w:val="19"/>
                          <w:szCs w:val="19"/>
                          <w:shd w:val="clear" w:color="auto" w:fill="auto"/>
                          <w:lang w:val="ru-RU" w:eastAsia="ru-RU" w:bidi="ru-RU"/>
                        </w:rPr>
                        <w:t xml:space="preserve">подготовительный </w:t>
                      </w:r>
                      <w:r>
                        <w:rPr>
                          <w:b w:val="0"/>
                          <w:bCs w:val="0"/>
                          <w:smallCaps/>
                          <w:spacing w:val="0"/>
                          <w:w w:val="100"/>
                          <w:position w:val="0"/>
                          <w:sz w:val="19"/>
                          <w:szCs w:val="19"/>
                          <w:shd w:val="clear" w:color="auto" w:fill="auto"/>
                          <w:lang w:val="ru-RU" w:eastAsia="ru-RU" w:bidi="ru-RU"/>
                        </w:rPr>
                        <w:t>этап</w:t>
                      </w:r>
                    </w:p>
                  </w:txbxContent>
                </v:textbox>
                <w10:wrap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1565275</wp:posOffset>
                </wp:positionH>
                <wp:positionV relativeFrom="margin">
                  <wp:posOffset>1685925</wp:posOffset>
                </wp:positionV>
                <wp:extent cx="1578610" cy="125095"/>
                <wp:wrapNone/>
                <wp:docPr id="17" name="Shape 17"/>
                <a:graphic xmlns:a="http://schemas.openxmlformats.org/drawingml/2006/main">
                  <a:graphicData uri="http://schemas.microsoft.com/office/word/2010/wordprocessingShape">
                    <wps:wsp>
                      <wps:cNvSpPr txBox="1"/>
                      <wps:spPr>
                        <a:xfrm>
                          <a:ext cx="1578610" cy="1250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ОПИСАНИЕ БИЗНЕС-ПРОЦЕССОВ</w:t>
                            </w:r>
                          </w:p>
                        </w:txbxContent>
                      </wps:txbx>
                      <wps:bodyPr lIns="0" tIns="0" rIns="0" bIns="0">
                        <a:noAutoFit/>
                      </wps:bodyPr>
                    </wps:wsp>
                  </a:graphicData>
                </a:graphic>
              </wp:anchor>
            </w:drawing>
          </mc:Choice>
          <mc:Fallback>
            <w:pict>
              <v:shape id="_x0000_s1043" type="#_x0000_t202" style="position:absolute;margin-left:123.25pt;margin-top:132.75pt;width:124.3pt;height:9.8499999999999996pt;z-index:251657731;mso-wrap-distance-left:0;mso-wrap-distance-right:0;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ОПИСАНИЕ БИЗНЕС-ПРОЦЕССОВ</w:t>
                      </w:r>
                    </w:p>
                  </w:txbxContent>
                </v:textbox>
                <w10:wrap anchorx="page" anchory="margin"/>
              </v:shape>
            </w:pict>
          </mc:Fallback>
        </mc:AlternateContent>
      </w:r>
      <w:r>
        <mc:AlternateContent>
          <mc:Choice Requires="wps">
            <w:drawing>
              <wp:anchor distT="0" distB="0" distL="0" distR="0" simplePos="0" relativeHeight="503316486" behindDoc="0" locked="0" layoutInCell="1" allowOverlap="1">
                <wp:simplePos x="0" y="0"/>
                <wp:positionH relativeFrom="page">
                  <wp:posOffset>1565275</wp:posOffset>
                </wp:positionH>
                <wp:positionV relativeFrom="margin">
                  <wp:posOffset>5257800</wp:posOffset>
                </wp:positionV>
                <wp:extent cx="1825625" cy="243840"/>
                <wp:wrapNone/>
                <wp:docPr id="19" name="Shape 19"/>
                <a:graphic xmlns:a="http://schemas.openxmlformats.org/drawingml/2006/main">
                  <a:graphicData uri="http://schemas.microsoft.com/office/word/2010/wordprocessingShape">
                    <wps:wsp>
                      <wps:cNvSpPr txBox="1"/>
                      <wps:spPr>
                        <a:xfrm>
                          <a:ext cx="1825625" cy="243840"/>
                        </a:xfrm>
                        <a:prstGeom prst="rect"/>
                        <a:noFill/>
                      </wps:spPr>
                      <wps:txbx>
                        <w:txbxContent>
                          <w:p>
                            <w:pPr>
                              <w:pStyle w:val="Style5"/>
                              <w:keepNext w:val="0"/>
                              <w:keepLines w:val="0"/>
                              <w:widowControl w:val="0"/>
                              <w:shd w:val="clear" w:color="auto" w:fill="auto"/>
                              <w:bidi w:val="0"/>
                              <w:spacing w:before="0" w:after="0" w:line="257" w:lineRule="auto"/>
                              <w:ind w:left="0" w:right="0" w:firstLine="0"/>
                              <w:jc w:val="left"/>
                            </w:pPr>
                            <w:r>
                              <w:rPr>
                                <w:spacing w:val="0"/>
                                <w:w w:val="100"/>
                                <w:position w:val="0"/>
                                <w:shd w:val="clear" w:color="auto" w:fill="auto"/>
                                <w:lang w:val="ru-RU" w:eastAsia="ru-RU" w:bidi="ru-RU"/>
                              </w:rPr>
                              <w:t>ОФОРМЛЕНИЕ, СОГЛАСОВАНИЕ И УТВЕРЖДЕНИЕ РЕЗУЛЬТАТОВ ОЦЕНКИ</w:t>
                            </w:r>
                          </w:p>
                        </w:txbxContent>
                      </wps:txbx>
                      <wps:bodyPr lIns="0" tIns="0" rIns="0" bIns="0">
                        <a:noAutoFit/>
                      </wps:bodyPr>
                    </wps:wsp>
                  </a:graphicData>
                </a:graphic>
              </wp:anchor>
            </w:drawing>
          </mc:Choice>
          <mc:Fallback>
            <w:pict>
              <v:shape id="_x0000_s1045" type="#_x0000_t202" style="position:absolute;margin-left:123.25pt;margin-top:414.pt;width:143.75pt;height:19.199999999999999pt;z-index:251657733;mso-wrap-distance-left:0;mso-wrap-distance-right:0;mso-position-horizontal-relative:page;mso-position-vertical-relative:margin" filled="f" stroked="f">
                <v:textbox inset="0,0,0,0">
                  <w:txbxContent>
                    <w:p>
                      <w:pPr>
                        <w:pStyle w:val="Style5"/>
                        <w:keepNext w:val="0"/>
                        <w:keepLines w:val="0"/>
                        <w:widowControl w:val="0"/>
                        <w:shd w:val="clear" w:color="auto" w:fill="auto"/>
                        <w:bidi w:val="0"/>
                        <w:spacing w:before="0" w:after="0" w:line="257" w:lineRule="auto"/>
                        <w:ind w:left="0" w:right="0" w:firstLine="0"/>
                        <w:jc w:val="left"/>
                      </w:pPr>
                      <w:r>
                        <w:rPr>
                          <w:spacing w:val="0"/>
                          <w:w w:val="100"/>
                          <w:position w:val="0"/>
                          <w:shd w:val="clear" w:color="auto" w:fill="auto"/>
                          <w:lang w:val="ru-RU" w:eastAsia="ru-RU" w:bidi="ru-RU"/>
                        </w:rPr>
                        <w:t>ОФОРМЛЕНИЕ, СОГЛАСОВАНИЕ И УТВЕРЖДЕНИЕ РЕЗУЛЬТАТОВ ОЦЕНКИ</w:t>
                      </w:r>
                    </w:p>
                  </w:txbxContent>
                </v:textbox>
                <w10:wrap anchorx="page" anchory="margin"/>
              </v:shape>
            </w:pict>
          </mc:Fallback>
        </mc:AlternateContent>
      </w:r>
      <w:r>
        <mc:AlternateContent>
          <mc:Choice Requires="wps">
            <w:drawing>
              <wp:anchor distT="0" distB="0" distL="0" distR="0" simplePos="0" relativeHeight="503316488" behindDoc="0" locked="0" layoutInCell="1" allowOverlap="1">
                <wp:simplePos x="0" y="0"/>
                <wp:positionH relativeFrom="page">
                  <wp:posOffset>1565275</wp:posOffset>
                </wp:positionH>
                <wp:positionV relativeFrom="margin">
                  <wp:posOffset>3084830</wp:posOffset>
                </wp:positionV>
                <wp:extent cx="1295400" cy="234950"/>
                <wp:wrapNone/>
                <wp:docPr id="21" name="Shape 21"/>
                <a:graphic xmlns:a="http://schemas.openxmlformats.org/drawingml/2006/main">
                  <a:graphicData uri="http://schemas.microsoft.com/office/word/2010/wordprocessingShape">
                    <wps:wsp>
                      <wps:cNvSpPr txBox="1"/>
                      <wps:spPr>
                        <a:xfrm>
                          <a:ext cx="1295400" cy="2349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АНАЛИЗ КОРРУПЦИОННЫХ РИСКОВ</w:t>
                            </w:r>
                          </w:p>
                        </w:txbxContent>
                      </wps:txbx>
                      <wps:bodyPr lIns="0" tIns="0" rIns="0" bIns="0">
                        <a:noAutoFit/>
                      </wps:bodyPr>
                    </wps:wsp>
                  </a:graphicData>
                </a:graphic>
              </wp:anchor>
            </w:drawing>
          </mc:Choice>
          <mc:Fallback>
            <w:pict>
              <v:shape id="_x0000_s1047" type="#_x0000_t202" style="position:absolute;margin-left:123.25pt;margin-top:242.90000000000001pt;width:102.pt;height:18.5pt;z-index:251657735;mso-wrap-distance-left:0;mso-wrap-distance-right:0;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АНАЛИЗ КОРРУПЦИОННЫХ РИСКОВ</w:t>
                      </w:r>
                    </w:p>
                  </w:txbxContent>
                </v:textbox>
                <w10:wrap anchorx="page" anchory="margin"/>
              </v:shape>
            </w:pict>
          </mc:Fallback>
        </mc:AlternateContent>
      </w:r>
      <w:r>
        <mc:AlternateContent>
          <mc:Choice Requires="wps">
            <w:drawing>
              <wp:anchor distT="0" distB="0" distL="0" distR="0" simplePos="0" relativeHeight="503316490" behindDoc="0" locked="0" layoutInCell="1" allowOverlap="1">
                <wp:simplePos x="0" y="0"/>
                <wp:positionH relativeFrom="page">
                  <wp:posOffset>1568450</wp:posOffset>
                </wp:positionH>
                <wp:positionV relativeFrom="margin">
                  <wp:posOffset>2356485</wp:posOffset>
                </wp:positionV>
                <wp:extent cx="1292225" cy="231775"/>
                <wp:wrapNone/>
                <wp:docPr id="23" name="Shape 23"/>
                <a:graphic xmlns:a="http://schemas.openxmlformats.org/drawingml/2006/main">
                  <a:graphicData uri="http://schemas.microsoft.com/office/word/2010/wordprocessingShape">
                    <wps:wsp>
                      <wps:cNvSpPr txBox="1"/>
                      <wps:spPr>
                        <a:xfrm>
                          <a:ext cx="1292225" cy="23177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ИДЕНТИФИКАЦИЯ КОРРУПЦИОННЫХ РИСКОВ</w:t>
                            </w:r>
                          </w:p>
                        </w:txbxContent>
                      </wps:txbx>
                      <wps:bodyPr lIns="0" tIns="0" rIns="0" bIns="0">
                        <a:noAutoFit/>
                      </wps:bodyPr>
                    </wps:wsp>
                  </a:graphicData>
                </a:graphic>
              </wp:anchor>
            </w:drawing>
          </mc:Choice>
          <mc:Fallback>
            <w:pict>
              <v:shape id="_x0000_s1049" type="#_x0000_t202" style="position:absolute;margin-left:123.5pt;margin-top:185.55000000000001pt;width:101.75pt;height:18.25pt;z-index:251657737;mso-wrap-distance-left:0;mso-wrap-distance-right:0;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ИДЕНТИФИКАЦИЯ КОРРУПЦИОННЫХ РИСКОВ</w:t>
                      </w:r>
                    </w:p>
                  </w:txbxContent>
                </v:textbox>
                <w10:wrap anchorx="page" anchory="margin"/>
              </v:shape>
            </w:pict>
          </mc:Fallback>
        </mc:AlternateContent>
      </w:r>
      <w:r>
        <mc:AlternateContent>
          <mc:Choice Requires="wps">
            <w:drawing>
              <wp:anchor distT="0" distB="0" distL="0" distR="0" simplePos="0" relativeHeight="503316492" behindDoc="0" locked="0" layoutInCell="1" allowOverlap="1">
                <wp:simplePos x="0" y="0"/>
                <wp:positionH relativeFrom="page">
                  <wp:posOffset>1568450</wp:posOffset>
                </wp:positionH>
                <wp:positionV relativeFrom="margin">
                  <wp:posOffset>4532630</wp:posOffset>
                </wp:positionV>
                <wp:extent cx="1791970" cy="243840"/>
                <wp:wrapNone/>
                <wp:docPr id="25" name="Shape 25"/>
                <a:graphic xmlns:a="http://schemas.openxmlformats.org/drawingml/2006/main">
                  <a:graphicData uri="http://schemas.microsoft.com/office/word/2010/wordprocessingShape">
                    <wps:wsp>
                      <wps:cNvSpPr txBox="1"/>
                      <wps:spPr>
                        <a:xfrm>
                          <a:ext cx="1791970" cy="243840"/>
                        </a:xfrm>
                        <a:prstGeom prst="rect"/>
                        <a:noFill/>
                      </wps:spPr>
                      <wps:txbx>
                        <w:txbxContent>
                          <w:p>
                            <w:pPr>
                              <w:pStyle w:val="Style5"/>
                              <w:keepNext w:val="0"/>
                              <w:keepLines w:val="0"/>
                              <w:widowControl w:val="0"/>
                              <w:shd w:val="clear" w:color="auto" w:fill="auto"/>
                              <w:bidi w:val="0"/>
                              <w:spacing w:before="0" w:after="0" w:line="257" w:lineRule="auto"/>
                              <w:ind w:left="0" w:right="0" w:firstLine="0"/>
                              <w:jc w:val="left"/>
                            </w:pPr>
                            <w:r>
                              <w:rPr>
                                <w:spacing w:val="0"/>
                                <w:w w:val="100"/>
                                <w:position w:val="0"/>
                                <w:shd w:val="clear" w:color="auto" w:fill="auto"/>
                                <w:lang w:val="ru-RU" w:eastAsia="ru-RU" w:bidi="ru-RU"/>
                              </w:rPr>
                              <w:t>РАЗРАБОТКА МЕР ПО МИНИМИЗАЦИИ КОРРУПЦИОННЫХ РИСКОВ</w:t>
                            </w:r>
                          </w:p>
                        </w:txbxContent>
                      </wps:txbx>
                      <wps:bodyPr lIns="0" tIns="0" rIns="0" bIns="0">
                        <a:noAutoFit/>
                      </wps:bodyPr>
                    </wps:wsp>
                  </a:graphicData>
                </a:graphic>
              </wp:anchor>
            </w:drawing>
          </mc:Choice>
          <mc:Fallback>
            <w:pict>
              <v:shape id="_x0000_s1051" type="#_x0000_t202" style="position:absolute;margin-left:123.5pt;margin-top:356.89999999999998pt;width:141.09999999999999pt;height:19.199999999999999pt;z-index:251657739;mso-wrap-distance-left:0;mso-wrap-distance-right:0;mso-position-horizontal-relative:page;mso-position-vertical-relative:margin" filled="f" stroked="f">
                <v:textbox inset="0,0,0,0">
                  <w:txbxContent>
                    <w:p>
                      <w:pPr>
                        <w:pStyle w:val="Style5"/>
                        <w:keepNext w:val="0"/>
                        <w:keepLines w:val="0"/>
                        <w:widowControl w:val="0"/>
                        <w:shd w:val="clear" w:color="auto" w:fill="auto"/>
                        <w:bidi w:val="0"/>
                        <w:spacing w:before="0" w:after="0" w:line="257" w:lineRule="auto"/>
                        <w:ind w:left="0" w:right="0" w:firstLine="0"/>
                        <w:jc w:val="left"/>
                      </w:pPr>
                      <w:r>
                        <w:rPr>
                          <w:spacing w:val="0"/>
                          <w:w w:val="100"/>
                          <w:position w:val="0"/>
                          <w:shd w:val="clear" w:color="auto" w:fill="auto"/>
                          <w:lang w:val="ru-RU" w:eastAsia="ru-RU" w:bidi="ru-RU"/>
                        </w:rPr>
                        <w:t>РАЗРАБОТКА МЕР ПО МИНИМИЗАЦИИ КОРРУПЦИОННЫХ РИСКОВ</w:t>
                      </w:r>
                    </w:p>
                  </w:txbxContent>
                </v:textbox>
                <w10:wrap anchorx="page" anchory="margin"/>
              </v:shape>
            </w:pict>
          </mc:Fallback>
        </mc:AlternateContent>
      </w:r>
      <w:r>
        <mc:AlternateContent>
          <mc:Choice Requires="wps">
            <w:drawing>
              <wp:anchor distT="0" distB="0" distL="0" distR="0" simplePos="0" relativeHeight="503316494" behindDoc="0" locked="0" layoutInCell="1" allowOverlap="1">
                <wp:simplePos x="0" y="0"/>
                <wp:positionH relativeFrom="page">
                  <wp:posOffset>3973195</wp:posOffset>
                </wp:positionH>
                <wp:positionV relativeFrom="margin">
                  <wp:posOffset>746760</wp:posOffset>
                </wp:positionV>
                <wp:extent cx="2167255" cy="247015"/>
                <wp:wrapNone/>
                <wp:docPr id="27" name="Shape 27"/>
                <a:graphic xmlns:a="http://schemas.openxmlformats.org/drawingml/2006/main">
                  <a:graphicData uri="http://schemas.microsoft.com/office/word/2010/wordprocessingShape">
                    <wps:wsp>
                      <wps:cNvSpPr txBox="1"/>
                      <wps:spPr>
                        <a:xfrm>
                          <a:ext cx="2167255" cy="247015"/>
                        </a:xfrm>
                        <a:prstGeom prst="rect"/>
                        <a:noFill/>
                      </wps:spPr>
                      <wps:txbx>
                        <w:txbxContent>
                          <w:p>
                            <w:pPr>
                              <w:pStyle w:val="Style5"/>
                              <w:keepNext w:val="0"/>
                              <w:keepLines w:val="0"/>
                              <w:widowControl w:val="0"/>
                              <w:shd w:val="clear" w:color="auto" w:fill="auto"/>
                              <w:bidi w:val="0"/>
                              <w:spacing w:before="0" w:after="0" w:line="257" w:lineRule="auto"/>
                              <w:ind w:left="0" w:right="0" w:firstLine="0"/>
                              <w:jc w:val="left"/>
                            </w:pPr>
                            <w:r>
                              <w:rPr>
                                <w:spacing w:val="0"/>
                                <w:w w:val="100"/>
                                <w:position w:val="0"/>
                                <w:shd w:val="clear" w:color="auto" w:fill="auto"/>
                                <w:lang w:val="ru-RU" w:eastAsia="ru-RU" w:bidi="ru-RU"/>
                              </w:rPr>
                              <w:t>Документальное оформление решения о проведении оценки коррупционных рисков,</w:t>
                            </w:r>
                          </w:p>
                        </w:txbxContent>
                      </wps:txbx>
                      <wps:bodyPr lIns="0" tIns="0" rIns="0" bIns="0">
                        <a:noAutoFit/>
                      </wps:bodyPr>
                    </wps:wsp>
                  </a:graphicData>
                </a:graphic>
              </wp:anchor>
            </w:drawing>
          </mc:Choice>
          <mc:Fallback>
            <w:pict>
              <v:shape id="_x0000_s1053" type="#_x0000_t202" style="position:absolute;margin-left:312.85000000000002pt;margin-top:58.799999999999997pt;width:170.65000000000001pt;height:19.449999999999999pt;z-index:251657741;mso-wrap-distance-left:0;mso-wrap-distance-right:0;mso-position-horizontal-relative:page;mso-position-vertical-relative:margin" filled="f" stroked="f">
                <v:textbox inset="0,0,0,0">
                  <w:txbxContent>
                    <w:p>
                      <w:pPr>
                        <w:pStyle w:val="Style5"/>
                        <w:keepNext w:val="0"/>
                        <w:keepLines w:val="0"/>
                        <w:widowControl w:val="0"/>
                        <w:shd w:val="clear" w:color="auto" w:fill="auto"/>
                        <w:bidi w:val="0"/>
                        <w:spacing w:before="0" w:after="0" w:line="257" w:lineRule="auto"/>
                        <w:ind w:left="0" w:right="0" w:firstLine="0"/>
                        <w:jc w:val="left"/>
                      </w:pPr>
                      <w:r>
                        <w:rPr>
                          <w:spacing w:val="0"/>
                          <w:w w:val="100"/>
                          <w:position w:val="0"/>
                          <w:shd w:val="clear" w:color="auto" w:fill="auto"/>
                          <w:lang w:val="ru-RU" w:eastAsia="ru-RU" w:bidi="ru-RU"/>
                        </w:rPr>
                        <w:t>Документальное оформление решения о проведении оценки коррупционных рисков,</w:t>
                      </w:r>
                    </w:p>
                  </w:txbxContent>
                </v:textbox>
                <w10:wrap anchorx="page" anchory="margin"/>
              </v:shape>
            </w:pict>
          </mc:Fallback>
        </mc:AlternateContent>
      </w:r>
      <w:r>
        <mc:AlternateContent>
          <mc:Choice Requires="wps">
            <w:drawing>
              <wp:anchor distT="0" distB="0" distL="0" distR="0" simplePos="0" relativeHeight="503316496" behindDoc="0" locked="0" layoutInCell="1" allowOverlap="1">
                <wp:simplePos x="0" y="0"/>
                <wp:positionH relativeFrom="page">
                  <wp:posOffset>1568450</wp:posOffset>
                </wp:positionH>
                <wp:positionV relativeFrom="margin">
                  <wp:posOffset>3816350</wp:posOffset>
                </wp:positionV>
                <wp:extent cx="1292225" cy="240665"/>
                <wp:wrapNone/>
                <wp:docPr id="29" name="Shape 29"/>
                <a:graphic xmlns:a="http://schemas.openxmlformats.org/drawingml/2006/main">
                  <a:graphicData uri="http://schemas.microsoft.com/office/word/2010/wordprocessingShape">
                    <wps:wsp>
                      <wps:cNvSpPr txBox="1"/>
                      <wps:spPr>
                        <a:xfrm>
                          <a:ext cx="1292225" cy="2406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РАНЖИРОВАНИЕ КОРРУПЦИОННЫХ РИСКОВ</w:t>
                            </w:r>
                          </w:p>
                        </w:txbxContent>
                      </wps:txbx>
                      <wps:bodyPr lIns="0" tIns="0" rIns="0" bIns="0">
                        <a:noAutoFit/>
                      </wps:bodyPr>
                    </wps:wsp>
                  </a:graphicData>
                </a:graphic>
              </wp:anchor>
            </w:drawing>
          </mc:Choice>
          <mc:Fallback>
            <w:pict>
              <v:shape id="_x0000_s1055" type="#_x0000_t202" style="position:absolute;margin-left:123.5pt;margin-top:300.5pt;width:101.75pt;height:18.949999999999999pt;z-index:251657743;mso-wrap-distance-left:0;mso-wrap-distance-right:0;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РАНЖИРОВАНИЕ КОРРУПЦИОННЫХ РИСКОВ</w:t>
                      </w:r>
                    </w:p>
                  </w:txbxContent>
                </v:textbox>
                <w10:wrap anchorx="page" anchory="margin"/>
              </v:shape>
            </w:pict>
          </mc:Fallback>
        </mc:AlternateContent>
      </w:r>
      <w:r>
        <mc:AlternateContent>
          <mc:Choice Requires="wps">
            <w:drawing>
              <wp:anchor distT="0" distB="0" distL="0" distR="0" simplePos="0" relativeHeight="503316498" behindDoc="0" locked="0" layoutInCell="1" allowOverlap="1">
                <wp:simplePos x="0" y="0"/>
                <wp:positionH relativeFrom="page">
                  <wp:posOffset>3973195</wp:posOffset>
                </wp:positionH>
                <wp:positionV relativeFrom="margin">
                  <wp:posOffset>67310</wp:posOffset>
                </wp:positionV>
                <wp:extent cx="2383790" cy="454025"/>
                <wp:wrapNone/>
                <wp:docPr id="31" name="Shape 31"/>
                <a:graphic xmlns:a="http://schemas.openxmlformats.org/drawingml/2006/main">
                  <a:graphicData uri="http://schemas.microsoft.com/office/word/2010/wordprocessingShape">
                    <wps:wsp>
                      <wps:cNvSpPr txBox="1"/>
                      <wps:spPr>
                        <a:xfrm>
                          <a:ext cx="2383790" cy="454025"/>
                        </a:xfrm>
                        <a:prstGeom prst="rect"/>
                        <a:noFill/>
                      </wps:spPr>
                      <wps:txbx>
                        <w:txbxContent>
                          <w:p>
                            <w:pPr>
                              <w:pStyle w:val="Style5"/>
                              <w:keepNext w:val="0"/>
                              <w:keepLines w:val="0"/>
                              <w:widowControl w:val="0"/>
                              <w:shd w:val="clear" w:color="auto" w:fill="auto"/>
                              <w:bidi w:val="0"/>
                              <w:spacing w:before="0" w:after="0" w:line="252" w:lineRule="auto"/>
                              <w:ind w:left="0" w:right="0" w:firstLine="0"/>
                              <w:jc w:val="left"/>
                            </w:pPr>
                            <w:r>
                              <w:rPr>
                                <w:spacing w:val="0"/>
                                <w:w w:val="100"/>
                                <w:position w:val="0"/>
                                <w:shd w:val="clear" w:color="auto" w:fill="auto"/>
                                <w:lang w:val="ru-RU" w:eastAsia="ru-RU" w:bidi="ru-RU"/>
                              </w:rPr>
                              <w:t>Определение наиболее корру пц ион ное и к их направлений деятельности и бизнес-процессов, составление календарного плана оценки с учетом подверженности коррупционным рискам.</w:t>
                            </w:r>
                          </w:p>
                        </w:txbxContent>
                      </wps:txbx>
                      <wps:bodyPr lIns="0" tIns="0" rIns="0" bIns="0">
                        <a:noAutoFit/>
                      </wps:bodyPr>
                    </wps:wsp>
                  </a:graphicData>
                </a:graphic>
              </wp:anchor>
            </w:drawing>
          </mc:Choice>
          <mc:Fallback>
            <w:pict>
              <v:shape id="_x0000_s1057" type="#_x0000_t202" style="position:absolute;margin-left:312.85000000000002pt;margin-top:5.2999999999999998pt;width:187.69999999999999pt;height:35.75pt;z-index:251657745;mso-wrap-distance-left:0;mso-wrap-distance-right:0;mso-position-horizontal-relative:page;mso-position-vertical-relative:margin" filled="f" stroked="f">
                <v:textbox inset="0,0,0,0">
                  <w:txbxContent>
                    <w:p>
                      <w:pPr>
                        <w:pStyle w:val="Style5"/>
                        <w:keepNext w:val="0"/>
                        <w:keepLines w:val="0"/>
                        <w:widowControl w:val="0"/>
                        <w:shd w:val="clear" w:color="auto" w:fill="auto"/>
                        <w:bidi w:val="0"/>
                        <w:spacing w:before="0" w:after="0" w:line="252" w:lineRule="auto"/>
                        <w:ind w:left="0" w:right="0" w:firstLine="0"/>
                        <w:jc w:val="left"/>
                      </w:pPr>
                      <w:r>
                        <w:rPr>
                          <w:spacing w:val="0"/>
                          <w:w w:val="100"/>
                          <w:position w:val="0"/>
                          <w:shd w:val="clear" w:color="auto" w:fill="auto"/>
                          <w:lang w:val="ru-RU" w:eastAsia="ru-RU" w:bidi="ru-RU"/>
                        </w:rPr>
                        <w:t>Определение наиболее корру пц ион ное и к их направлений деятельности и бизнес-процессов, составление календарного плана оценки с учетом подверженности коррупционным рискам.</w:t>
                      </w:r>
                    </w:p>
                  </w:txbxContent>
                </v:textbox>
                <w10:wrap anchorx="page" anchory="margin"/>
              </v:shape>
            </w:pict>
          </mc:Fallback>
        </mc:AlternateContent>
      </w:r>
      <w:r>
        <mc:AlternateContent>
          <mc:Choice Requires="wps">
            <w:drawing>
              <wp:anchor distT="0" distB="0" distL="0" distR="0" simplePos="0" relativeHeight="503316500" behindDoc="0" locked="0" layoutInCell="1" allowOverlap="1">
                <wp:simplePos x="0" y="0"/>
                <wp:positionH relativeFrom="page">
                  <wp:posOffset>3978910</wp:posOffset>
                </wp:positionH>
                <wp:positionV relativeFrom="margin">
                  <wp:posOffset>4446905</wp:posOffset>
                </wp:positionV>
                <wp:extent cx="2030095" cy="353695"/>
                <wp:wrapNone/>
                <wp:docPr id="33" name="Shape 33"/>
                <a:graphic xmlns:a="http://schemas.openxmlformats.org/drawingml/2006/main">
                  <a:graphicData uri="http://schemas.microsoft.com/office/word/2010/wordprocessingShape">
                    <wps:wsp>
                      <wps:cNvSpPr txBox="1"/>
                      <wps:spPr>
                        <a:xfrm>
                          <a:ext cx="2030095" cy="353695"/>
                        </a:xfrm>
                        <a:prstGeom prst="rect"/>
                        <a:noFill/>
                      </wps:spPr>
                      <wps:txbx>
                        <w:txbxContent>
                          <w:p>
                            <w:pPr>
                              <w:pStyle w:val="Style5"/>
                              <w:keepNext w:val="0"/>
                              <w:keepLines w:val="0"/>
                              <w:widowControl w:val="0"/>
                              <w:shd w:val="clear" w:color="auto" w:fill="auto"/>
                              <w:bidi w:val="0"/>
                              <w:spacing w:before="0" w:after="0" w:line="257" w:lineRule="auto"/>
                              <w:ind w:left="0" w:right="0" w:firstLine="0"/>
                              <w:jc w:val="left"/>
                            </w:pPr>
                            <w:r>
                              <w:rPr>
                                <w:spacing w:val="0"/>
                                <w:w w:val="100"/>
                                <w:position w:val="0"/>
                                <w:shd w:val="clear" w:color="auto" w:fill="auto"/>
                                <w:lang w:val="ru-RU" w:eastAsia="ru-RU" w:bidi="ru-RU"/>
                              </w:rPr>
                              <w:t>Разработка для каждой критической точки возможных мер по минимизации каждого выявленного коррупционного риска.</w:t>
                            </w:r>
                          </w:p>
                        </w:txbxContent>
                      </wps:txbx>
                      <wps:bodyPr lIns="0" tIns="0" rIns="0" bIns="0">
                        <a:noAutoFit/>
                      </wps:bodyPr>
                    </wps:wsp>
                  </a:graphicData>
                </a:graphic>
              </wp:anchor>
            </w:drawing>
          </mc:Choice>
          <mc:Fallback>
            <w:pict>
              <v:shape id="_x0000_s1059" type="#_x0000_t202" style="position:absolute;margin-left:313.30000000000001pt;margin-top:350.14999999999998pt;width:159.84999999999999pt;height:27.850000000000001pt;z-index:251657747;mso-wrap-distance-left:0;mso-wrap-distance-right:0;mso-position-horizontal-relative:page;mso-position-vertical-relative:margin" filled="f" stroked="f">
                <v:textbox inset="0,0,0,0">
                  <w:txbxContent>
                    <w:p>
                      <w:pPr>
                        <w:pStyle w:val="Style5"/>
                        <w:keepNext w:val="0"/>
                        <w:keepLines w:val="0"/>
                        <w:widowControl w:val="0"/>
                        <w:shd w:val="clear" w:color="auto" w:fill="auto"/>
                        <w:bidi w:val="0"/>
                        <w:spacing w:before="0" w:after="0" w:line="257" w:lineRule="auto"/>
                        <w:ind w:left="0" w:right="0" w:firstLine="0"/>
                        <w:jc w:val="left"/>
                      </w:pPr>
                      <w:r>
                        <w:rPr>
                          <w:spacing w:val="0"/>
                          <w:w w:val="100"/>
                          <w:position w:val="0"/>
                          <w:shd w:val="clear" w:color="auto" w:fill="auto"/>
                          <w:lang w:val="ru-RU" w:eastAsia="ru-RU" w:bidi="ru-RU"/>
                        </w:rPr>
                        <w:t>Разработка для каждой критической точки возможных мер по минимизации каждого выявленного коррупционного риска.</w:t>
                      </w:r>
                    </w:p>
                  </w:txbxContent>
                </v:textbox>
                <w10:wrap anchorx="page" anchory="margin"/>
              </v:shape>
            </w:pict>
          </mc:Fallback>
        </mc:AlternateContent>
      </w:r>
      <w:r>
        <mc:AlternateContent>
          <mc:Choice Requires="wps">
            <w:drawing>
              <wp:anchor distT="0" distB="0" distL="0" distR="0" simplePos="0" relativeHeight="503316502" behindDoc="0" locked="0" layoutInCell="1" allowOverlap="1">
                <wp:simplePos x="0" y="0"/>
                <wp:positionH relativeFrom="page">
                  <wp:posOffset>3973195</wp:posOffset>
                </wp:positionH>
                <wp:positionV relativeFrom="margin">
                  <wp:posOffset>5248910</wp:posOffset>
                </wp:positionV>
                <wp:extent cx="2124710" cy="460375"/>
                <wp:wrapNone/>
                <wp:docPr id="35" name="Shape 35"/>
                <a:graphic xmlns:a="http://schemas.openxmlformats.org/drawingml/2006/main">
                  <a:graphicData uri="http://schemas.microsoft.com/office/word/2010/wordprocessingShape">
                    <wps:wsp>
                      <wps:cNvSpPr txBox="1"/>
                      <wps:spPr>
                        <a:xfrm>
                          <a:ext cx="2124710" cy="460375"/>
                        </a:xfrm>
                        <a:prstGeom prst="rect"/>
                        <a:noFill/>
                      </wps:spPr>
                      <wps:txbx>
                        <w:txbxContent>
                          <w:p>
                            <w:pPr>
                              <w:pStyle w:val="Style5"/>
                              <w:keepNext w:val="0"/>
                              <w:keepLines w:val="0"/>
                              <w:widowControl w:val="0"/>
                              <w:numPr>
                                <w:ilvl w:val="0"/>
                                <w:numId w:val="1"/>
                              </w:numPr>
                              <w:shd w:val="clear" w:color="auto" w:fill="auto"/>
                              <w:tabs>
                                <w:tab w:pos="206" w:val="left"/>
                              </w:tabs>
                              <w:bidi w:val="0"/>
                              <w:spacing w:before="0" w:after="0" w:line="240" w:lineRule="auto"/>
                              <w:ind w:left="0" w:right="0" w:firstLine="0"/>
                              <w:jc w:val="left"/>
                            </w:pPr>
                            <w:r>
                              <w:rPr>
                                <w:spacing w:val="0"/>
                                <w:w w:val="100"/>
                                <w:position w:val="0"/>
                                <w:shd w:val="clear" w:color="auto" w:fill="auto"/>
                                <w:lang w:val="ru-RU" w:eastAsia="ru-RU" w:bidi="ru-RU"/>
                              </w:rPr>
                              <w:t>Перечня должностей, замещение которых связано с коррупционными рисками,</w:t>
                            </w:r>
                          </w:p>
                          <w:p>
                            <w:pPr>
                              <w:pStyle w:val="Style5"/>
                              <w:keepNext w:val="0"/>
                              <w:keepLines w:val="0"/>
                              <w:widowControl w:val="0"/>
                              <w:numPr>
                                <w:ilvl w:val="0"/>
                                <w:numId w:val="1"/>
                              </w:numPr>
                              <w:shd w:val="clear" w:color="auto" w:fill="auto"/>
                              <w:tabs>
                                <w:tab w:pos="202" w:val="left"/>
                              </w:tabs>
                              <w:bidi w:val="0"/>
                              <w:spacing w:before="0" w:after="0" w:line="240" w:lineRule="auto"/>
                              <w:ind w:left="0" w:right="0" w:firstLine="0"/>
                              <w:jc w:val="left"/>
                            </w:pPr>
                            <w:r>
                              <w:rPr>
                                <w:spacing w:val="0"/>
                                <w:w w:val="100"/>
                                <w:position w:val="0"/>
                                <w:shd w:val="clear" w:color="auto" w:fill="auto"/>
                                <w:lang w:val="ru-RU" w:eastAsia="ru-RU" w:bidi="ru-RU"/>
                              </w:rPr>
                              <w:t>Плана мероприятий по минимизации коррупционных рисков.</w:t>
                            </w:r>
                          </w:p>
                        </w:txbxContent>
                      </wps:txbx>
                      <wps:bodyPr lIns="0" tIns="0" rIns="0" bIns="0">
                        <a:noAutoFit/>
                      </wps:bodyPr>
                    </wps:wsp>
                  </a:graphicData>
                </a:graphic>
              </wp:anchor>
            </w:drawing>
          </mc:Choice>
          <mc:Fallback>
            <w:pict>
              <v:shape id="_x0000_s1061" type="#_x0000_t202" style="position:absolute;margin-left:312.85000000000002pt;margin-top:413.30000000000001pt;width:167.30000000000001pt;height:36.25pt;z-index:251657749;mso-wrap-distance-left:0;mso-wrap-distance-right:0;mso-position-horizontal-relative:page;mso-position-vertical-relative:margin" filled="f" stroked="f">
                <v:textbox inset="0,0,0,0">
                  <w:txbxContent>
                    <w:p>
                      <w:pPr>
                        <w:pStyle w:val="Style5"/>
                        <w:keepNext w:val="0"/>
                        <w:keepLines w:val="0"/>
                        <w:widowControl w:val="0"/>
                        <w:numPr>
                          <w:ilvl w:val="0"/>
                          <w:numId w:val="1"/>
                        </w:numPr>
                        <w:shd w:val="clear" w:color="auto" w:fill="auto"/>
                        <w:tabs>
                          <w:tab w:pos="206" w:val="left"/>
                        </w:tabs>
                        <w:bidi w:val="0"/>
                        <w:spacing w:before="0" w:after="0" w:line="240" w:lineRule="auto"/>
                        <w:ind w:left="0" w:right="0" w:firstLine="0"/>
                        <w:jc w:val="left"/>
                      </w:pPr>
                      <w:r>
                        <w:rPr>
                          <w:spacing w:val="0"/>
                          <w:w w:val="100"/>
                          <w:position w:val="0"/>
                          <w:shd w:val="clear" w:color="auto" w:fill="auto"/>
                          <w:lang w:val="ru-RU" w:eastAsia="ru-RU" w:bidi="ru-RU"/>
                        </w:rPr>
                        <w:t>Перечня должностей, замещение которых связано с коррупционными рисками,</w:t>
                      </w:r>
                    </w:p>
                    <w:p>
                      <w:pPr>
                        <w:pStyle w:val="Style5"/>
                        <w:keepNext w:val="0"/>
                        <w:keepLines w:val="0"/>
                        <w:widowControl w:val="0"/>
                        <w:numPr>
                          <w:ilvl w:val="0"/>
                          <w:numId w:val="1"/>
                        </w:numPr>
                        <w:shd w:val="clear" w:color="auto" w:fill="auto"/>
                        <w:tabs>
                          <w:tab w:pos="202" w:val="left"/>
                        </w:tabs>
                        <w:bidi w:val="0"/>
                        <w:spacing w:before="0" w:after="0" w:line="240" w:lineRule="auto"/>
                        <w:ind w:left="0" w:right="0" w:firstLine="0"/>
                        <w:jc w:val="left"/>
                      </w:pPr>
                      <w:r>
                        <w:rPr>
                          <w:spacing w:val="0"/>
                          <w:w w:val="100"/>
                          <w:position w:val="0"/>
                          <w:shd w:val="clear" w:color="auto" w:fill="auto"/>
                          <w:lang w:val="ru-RU" w:eastAsia="ru-RU" w:bidi="ru-RU"/>
                        </w:rPr>
                        <w:t>Плана мероприятий по минимизации коррупционных рисков.</w:t>
                      </w:r>
                    </w:p>
                  </w:txbxContent>
                </v:textbox>
                <w10:wrap anchorx="page" anchory="margin"/>
              </v:shape>
            </w:pict>
          </mc:Fallback>
        </mc:AlternateContent>
      </w:r>
      <w:r>
        <mc:AlternateContent>
          <mc:Choice Requires="wps">
            <w:drawing>
              <wp:anchor distT="0" distB="0" distL="0" distR="0" simplePos="0" relativeHeight="503316504" behindDoc="0" locked="0" layoutInCell="1" allowOverlap="1">
                <wp:simplePos x="0" y="0"/>
                <wp:positionH relativeFrom="page">
                  <wp:posOffset>1455420</wp:posOffset>
                </wp:positionH>
                <wp:positionV relativeFrom="margin">
                  <wp:posOffset>137160</wp:posOffset>
                </wp:positionV>
                <wp:extent cx="1880870" cy="286385"/>
                <wp:wrapNone/>
                <wp:docPr id="37" name="Shape 37"/>
                <a:graphic xmlns:a="http://schemas.openxmlformats.org/drawingml/2006/main">
                  <a:graphicData uri="http://schemas.microsoft.com/office/word/2010/wordprocessingShape">
                    <wps:wsp>
                      <wps:cNvSpPr txBox="1"/>
                      <wps:spPr>
                        <a:xfrm>
                          <a:ext cx="1880870" cy="28638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 ПРЕДВАРИТЕЛЬНОЕ РАНЖИРОВАНИЕ</w:t>
                            </w:r>
                          </w:p>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 НАПРАВЛЕНИЙ ДЕЯТЕЛЬНОСТИ</w:t>
                            </w:r>
                          </w:p>
                        </w:txbxContent>
                      </wps:txbx>
                      <wps:bodyPr lIns="0" tIns="0" rIns="0" bIns="0">
                        <a:noAutoFit/>
                      </wps:bodyPr>
                    </wps:wsp>
                  </a:graphicData>
                </a:graphic>
              </wp:anchor>
            </w:drawing>
          </mc:Choice>
          <mc:Fallback>
            <w:pict>
              <v:shape id="_x0000_s1063" type="#_x0000_t202" style="position:absolute;margin-left:114.59999999999999pt;margin-top:10.800000000000001pt;width:148.09999999999999pt;height:22.550000000000001pt;z-index:251657751;mso-wrap-distance-left:0;mso-wrap-distance-right:0;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 ПРЕДВАРИТЕЛЬНОЕ РАНЖИРОВАНИЕ</w:t>
                      </w:r>
                    </w:p>
                    <w:p>
                      <w:pPr>
                        <w:pStyle w:val="Style5"/>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 НАПРАВЛЕНИЙ ДЕЯТЕЛЬНОСТИ</w:t>
                      </w:r>
                    </w:p>
                  </w:txbxContent>
                </v:textbox>
                <w10:wrap anchorx="page" anchory="margin"/>
              </v:shape>
            </w:pict>
          </mc:Fallback>
        </mc:AlternateContent>
      </w:r>
      <w:r>
        <w:rPr>
          <w:spacing w:val="0"/>
          <w:w w:val="100"/>
          <w:position w:val="0"/>
          <w:shd w:val="clear" w:color="auto" w:fill="auto"/>
          <w:lang w:val="ru-RU" w:eastAsia="ru-RU" w:bidi="ru-RU"/>
        </w:rPr>
        <w:t>документов и проведения интервью с сотрудниками всех направлений деятельности организации</w:t>
      </w:r>
    </w:p>
    <w:p>
      <w:pPr>
        <w:pStyle w:val="Style27"/>
        <w:keepNext w:val="0"/>
        <w:keepLines w:val="0"/>
        <w:widowControl w:val="0"/>
        <w:shd w:val="clear" w:color="auto" w:fill="auto"/>
        <w:bidi w:val="0"/>
        <w:spacing w:before="0" w:after="0" w:line="257" w:lineRule="auto"/>
        <w:ind w:right="0" w:firstLine="0"/>
        <w:jc w:val="left"/>
      </w:pPr>
      <w:r>
        <w:rPr>
          <w:spacing w:val="0"/>
          <w:w w:val="100"/>
          <w:position w:val="0"/>
          <w:shd w:val="clear" w:color="auto" w:fill="auto"/>
          <w:lang w:val="ru-RU" w:eastAsia="ru-RU" w:bidi="ru-RU"/>
        </w:rPr>
        <w:t>Определение «критических точек» - подпроцессов, особенности содержания и построения которых создают объективные возможности для совершения коррупционных правонарушений.</w:t>
      </w:r>
    </w:p>
    <w:p>
      <w:pPr>
        <w:pStyle w:val="Style27"/>
        <w:keepNext w:val="0"/>
        <w:keepLines w:val="0"/>
        <w:widowControl w:val="0"/>
        <w:shd w:val="clear" w:color="auto" w:fill="auto"/>
        <w:bidi w:val="0"/>
        <w:spacing w:before="0" w:after="0"/>
        <w:ind w:right="0" w:firstLine="0"/>
        <w:jc w:val="left"/>
      </w:pPr>
      <w:r>
        <w:rPr>
          <w:spacing w:val="0"/>
          <w:w w:val="100"/>
          <w:position w:val="0"/>
          <w:shd w:val="clear" w:color="auto" w:fill="auto"/>
          <w:lang w:val="ru-RU" w:eastAsia="ru-RU" w:bidi="ru-RU"/>
        </w:rPr>
        <w:t>Определение для каждой критической точки</w:t>
      </w:r>
    </w:p>
    <w:p>
      <w:pPr>
        <w:pStyle w:val="Style27"/>
        <w:keepNext w:val="0"/>
        <w:keepLines w:val="0"/>
        <w:widowControl w:val="0"/>
        <w:numPr>
          <w:ilvl w:val="0"/>
          <w:numId w:val="9"/>
        </w:numPr>
        <w:shd w:val="clear" w:color="auto" w:fill="auto"/>
        <w:tabs>
          <w:tab w:pos="5370" w:val="left"/>
        </w:tabs>
        <w:bidi w:val="0"/>
        <w:spacing w:before="0" w:after="0"/>
        <w:ind w:right="0" w:firstLine="0"/>
        <w:jc w:val="left"/>
      </w:pPr>
      <w:r>
        <w:rPr>
          <w:spacing w:val="0"/>
          <w:w w:val="100"/>
          <w:position w:val="0"/>
          <w:shd w:val="clear" w:color="auto" w:fill="auto"/>
          <w:lang w:val="ru-RU" w:eastAsia="ru-RU" w:bidi="ru-RU"/>
        </w:rPr>
        <w:t>вероятных способов совершения коррупционных правонарушений (коррупционных схем),</w:t>
      </w:r>
    </w:p>
    <w:p>
      <w:pPr>
        <w:pStyle w:val="Style27"/>
        <w:keepNext w:val="0"/>
        <w:keepLines w:val="0"/>
        <w:widowControl w:val="0"/>
        <w:numPr>
          <w:ilvl w:val="0"/>
          <w:numId w:val="9"/>
        </w:numPr>
        <w:shd w:val="clear" w:color="auto" w:fill="auto"/>
        <w:tabs>
          <w:tab w:pos="5374" w:val="left"/>
        </w:tabs>
        <w:bidi w:val="0"/>
        <w:spacing w:before="0" w:after="380"/>
        <w:ind w:right="0" w:firstLine="0"/>
        <w:jc w:val="left"/>
      </w:pPr>
      <w:r>
        <w:rPr>
          <w:spacing w:val="0"/>
          <w:w w:val="100"/>
          <w:position w:val="0"/>
          <w:shd w:val="clear" w:color="auto" w:fill="auto"/>
          <w:lang w:val="ru-RU" w:eastAsia="ru-RU" w:bidi="ru-RU"/>
        </w:rPr>
        <w:t>должностей (полномочий), наличие которых требуется для реализации коррупционных схем.</w:t>
      </w:r>
    </w:p>
    <w:p>
      <w:pPr>
        <w:pStyle w:val="Style27"/>
        <w:keepNext w:val="0"/>
        <w:keepLines w:val="0"/>
        <w:widowControl w:val="0"/>
        <w:shd w:val="clear" w:color="auto" w:fill="auto"/>
        <w:bidi w:val="0"/>
        <w:spacing w:before="0" w:after="0" w:line="240" w:lineRule="auto"/>
        <w:ind w:right="0" w:firstLine="0"/>
        <w:jc w:val="left"/>
      </w:pPr>
      <w:r>
        <w:rPr>
          <w:spacing w:val="0"/>
          <w:w w:val="100"/>
          <w:position w:val="0"/>
          <w:shd w:val="clear" w:color="auto" w:fill="auto"/>
          <w:lang w:val="ru-RU" w:eastAsia="ru-RU" w:bidi="ru-RU"/>
        </w:rPr>
        <w:t>Определение для каждого коррупционного риска</w:t>
      </w:r>
    </w:p>
    <w:p>
      <w:pPr>
        <w:pStyle w:val="Style27"/>
        <w:keepNext w:val="0"/>
        <w:keepLines w:val="0"/>
        <w:widowControl w:val="0"/>
        <w:numPr>
          <w:ilvl w:val="0"/>
          <w:numId w:val="11"/>
        </w:numPr>
        <w:shd w:val="clear" w:color="auto" w:fill="auto"/>
        <w:tabs>
          <w:tab w:pos="5370" w:val="left"/>
        </w:tabs>
        <w:bidi w:val="0"/>
        <w:spacing w:before="0" w:after="0" w:line="240" w:lineRule="auto"/>
        <w:ind w:right="0" w:firstLine="0"/>
        <w:jc w:val="left"/>
      </w:pPr>
      <w:r>
        <w:rPr>
          <w:spacing w:val="0"/>
          <w:w w:val="100"/>
          <w:position w:val="0"/>
          <w:shd w:val="clear" w:color="auto" w:fill="auto"/>
          <w:lang w:val="ru-RU" w:eastAsia="ru-RU" w:bidi="ru-RU"/>
        </w:rPr>
        <w:t>вероятности реализации,</w:t>
      </w:r>
    </w:p>
    <w:p>
      <w:pPr>
        <w:pStyle w:val="Style27"/>
        <w:keepNext w:val="0"/>
        <w:keepLines w:val="0"/>
        <w:widowControl w:val="0"/>
        <w:numPr>
          <w:ilvl w:val="0"/>
          <w:numId w:val="11"/>
        </w:numPr>
        <w:shd w:val="clear" w:color="auto" w:fill="auto"/>
        <w:tabs>
          <w:tab w:pos="5374" w:val="left"/>
        </w:tabs>
        <w:bidi w:val="0"/>
        <w:spacing w:before="0" w:after="2840" w:line="240" w:lineRule="auto"/>
        <w:ind w:right="0" w:firstLine="0"/>
        <w:jc w:val="left"/>
      </w:pPr>
      <w:r>
        <w:rPr>
          <w:spacing w:val="0"/>
          <w:w w:val="100"/>
          <w:position w:val="0"/>
          <w:shd w:val="clear" w:color="auto" w:fill="auto"/>
          <w:lang w:val="ru-RU" w:eastAsia="ru-RU" w:bidi="ru-RU"/>
        </w:rPr>
        <w:t>возможного ущерба от реализации.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Организации, планирующей проводить оценку коррупционных рисков, рекомендуется разработать и утвердить приказом руководителя организации собственный порядок (методику) оценки коррупционных рисков, учитывающий специфику данной организации: сферу ее деятельности и уставные цели, характер взаимодействия с государственными органами и иными регулирующими инстанциями, наличие или отсутствие внешнеэкономической деятельности и иные факторы.</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При проведении оценки коррупционных рисков рекомендуется руководствоваться следующими основными принципами:</w:t>
      </w:r>
    </w:p>
    <w:p>
      <w:pPr>
        <w:pStyle w:val="Style12"/>
        <w:keepNext w:val="0"/>
        <w:keepLines w:val="0"/>
        <w:widowControl w:val="0"/>
        <w:numPr>
          <w:ilvl w:val="0"/>
          <w:numId w:val="13"/>
        </w:numPr>
        <w:shd w:val="clear" w:color="auto" w:fill="auto"/>
        <w:tabs>
          <w:tab w:pos="878" w:val="left"/>
        </w:tabs>
        <w:bidi w:val="0"/>
        <w:spacing w:before="0" w:line="230" w:lineRule="auto"/>
        <w:ind w:left="0" w:right="0" w:firstLine="560"/>
        <w:jc w:val="left"/>
      </w:pPr>
      <w:r>
        <w:rPr>
          <w:color w:val="000000"/>
          <w:spacing w:val="0"/>
          <w:w w:val="100"/>
          <w:position w:val="0"/>
          <w:shd w:val="clear" w:color="auto" w:fill="auto"/>
          <w:lang w:val="ru-RU" w:eastAsia="ru-RU" w:bidi="ru-RU"/>
        </w:rPr>
        <w:t>анализировать бизнес-процессы, а не личностные качества.</w:t>
      </w:r>
    </w:p>
    <w:p>
      <w:pPr>
        <w:pStyle w:val="Style12"/>
        <w:keepNext w:val="0"/>
        <w:keepLines w:val="0"/>
        <w:widowControl w:val="0"/>
        <w:shd w:val="clear" w:color="auto" w:fill="auto"/>
        <w:bidi w:val="0"/>
        <w:spacing w:before="0" w:after="620" w:line="230" w:lineRule="auto"/>
        <w:ind w:left="0" w:right="0" w:firstLine="560"/>
        <w:jc w:val="both"/>
      </w:pPr>
      <w:r>
        <w:rPr>
          <w:color w:val="000000"/>
          <w:spacing w:val="0"/>
          <w:w w:val="100"/>
          <w:position w:val="0"/>
          <w:shd w:val="clear" w:color="auto" w:fill="auto"/>
          <w:lang w:val="ru-RU" w:eastAsia="ru-RU" w:bidi="ru-RU"/>
        </w:rPr>
        <w:t>В качестве предмета оценки рекомендуется определить риски, связанные с природой реализуемых организацией целей (направлений деятельности), а также с особенностями построения отдельных бизнес-процессов и подпроцессов организации - то есть с объективными возможностями для совершения коррупционных правонарушений. Оценка коррупционных рисков не должна быть направлена на проведение личностной диагностики работников организации и выявление субъективных качеств, повышающих вероятность совершения кем-либо из них коррупционных правонарушений.</w:t>
      </w:r>
    </w:p>
    <w:p>
      <w:pPr>
        <w:pStyle w:val="Style2"/>
        <w:keepNext w:val="0"/>
        <w:keepLines w:val="0"/>
        <w:widowControl w:val="0"/>
        <w:shd w:val="clear" w:color="auto" w:fill="auto"/>
        <w:bidi w:val="0"/>
        <w:spacing w:before="0" w:after="0" w:line="204" w:lineRule="auto"/>
        <w:ind w:left="0" w:right="0" w:firstLine="0"/>
        <w:jc w:val="left"/>
        <w:rPr>
          <w:sz w:val="28"/>
          <w:szCs w:val="28"/>
        </w:rPr>
      </w:pPr>
      <w:r>
        <w:rPr>
          <w:b/>
          <w:bCs/>
          <w:color w:val="F58220"/>
          <w:spacing w:val="0"/>
          <w:w w:val="100"/>
          <w:position w:val="0"/>
          <w:sz w:val="28"/>
          <w:szCs w:val="28"/>
          <w:shd w:val="clear" w:color="auto" w:fill="auto"/>
          <w:lang w:val="ru-RU" w:eastAsia="ru-RU" w:bidi="ru-RU"/>
        </w:rPr>
        <w:t>КонсультантПлюс</w:t>
      </w:r>
    </w:p>
    <w:p>
      <w:pPr>
        <w:pStyle w:val="Style2"/>
        <w:keepNext w:val="0"/>
        <w:keepLines w:val="0"/>
        <w:widowControl w:val="0"/>
        <w:shd w:val="clear" w:color="auto" w:fill="auto"/>
        <w:bidi w:val="0"/>
        <w:spacing w:before="0" w:line="204" w:lineRule="auto"/>
        <w:ind w:left="0" w:right="0" w:firstLine="0"/>
        <w:jc w:val="left"/>
        <w:rPr>
          <w:sz w:val="17"/>
          <w:szCs w:val="17"/>
        </w:rPr>
      </w:pPr>
      <w:r>
        <w:rPr>
          <w:b/>
          <w:bCs/>
          <w:color w:val="000000"/>
          <w:spacing w:val="0"/>
          <w:w w:val="100"/>
          <w:position w:val="0"/>
          <w:sz w:val="17"/>
          <w:szCs w:val="17"/>
          <w:shd w:val="clear" w:color="auto" w:fill="auto"/>
          <w:lang w:val="ru-RU" w:eastAsia="ru-RU" w:bidi="ru-RU"/>
        </w:rPr>
        <w:t>надежная правовая поддержка</w:t>
      </w:r>
    </w:p>
    <w:p>
      <w:pPr>
        <w:pStyle w:val="Style12"/>
        <w:keepNext w:val="0"/>
        <w:keepLines w:val="0"/>
        <w:widowControl w:val="0"/>
        <w:numPr>
          <w:ilvl w:val="0"/>
          <w:numId w:val="13"/>
        </w:numPr>
        <w:shd w:val="clear" w:color="auto" w:fill="auto"/>
        <w:tabs>
          <w:tab w:pos="878" w:val="left"/>
        </w:tabs>
        <w:bidi w:val="0"/>
        <w:spacing w:before="0" w:line="230" w:lineRule="auto"/>
        <w:ind w:left="0" w:right="0" w:firstLine="560"/>
        <w:jc w:val="both"/>
      </w:pPr>
      <w:r>
        <w:rPr>
          <w:color w:val="000000"/>
          <w:spacing w:val="0"/>
          <w:w w:val="100"/>
          <w:position w:val="0"/>
          <w:shd w:val="clear" w:color="auto" w:fill="auto"/>
          <w:lang w:val="ru-RU" w:eastAsia="ru-RU" w:bidi="ru-RU"/>
        </w:rPr>
        <w:t>проверять на наличие коррупционных рисков все бизнес-процессы.</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Коррупционные риски могут возникать при реализации практически любого направления деятельности и бизнес-процесса организации. В связи с этим необходимо учитывать, что применение подхода, при котором из всех направлений деятельности и бизнес-процессов организации заранее выделяется перечень наиболее коррупционноемких, которые впоследствии становятся предметом оценки, имеет определенные недостатки.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С одной стороны, значительно увеличивается вероятность того, что отдельные бизнес-процессы, связанные с коррупционными рисками, не получат необходимого внимания только потому, что они направлены на реализацию направлений деятельности, изначально не признанных коррупционно опасными. С другой стороны, возникает опасность того, что на всех работников организации, вовлеченных в реализацию направления деятельности (бизнес-процесса), признанного коррупционно опасным, будут предусмотрены антикоррупционные стандарты вне зависимости от того, присутствуют ли коррупционные риски именно в их деятельности (в рамках отдельных подпроцессов).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 связи с этим при наличии необходимых ресурсов объектом анализа должны стать все бизнес-процессы организации.</w:t>
      </w:r>
    </w:p>
    <w:p>
      <w:pPr>
        <w:pStyle w:val="Style12"/>
        <w:keepNext w:val="0"/>
        <w:keepLines w:val="0"/>
        <w:widowControl w:val="0"/>
        <w:numPr>
          <w:ilvl w:val="0"/>
          <w:numId w:val="13"/>
        </w:numPr>
        <w:shd w:val="clear" w:color="auto" w:fill="auto"/>
        <w:tabs>
          <w:tab w:pos="878" w:val="left"/>
        </w:tabs>
        <w:bidi w:val="0"/>
        <w:spacing w:before="0" w:line="230" w:lineRule="auto"/>
        <w:ind w:left="0" w:right="0" w:firstLine="560"/>
        <w:jc w:val="both"/>
      </w:pPr>
      <w:r>
        <w:rPr>
          <w:color w:val="000000"/>
          <w:spacing w:val="0"/>
          <w:w w:val="100"/>
          <w:position w:val="0"/>
          <w:shd w:val="clear" w:color="auto" w:fill="auto"/>
          <w:lang w:val="ru-RU" w:eastAsia="ru-RU" w:bidi="ru-RU"/>
        </w:rPr>
        <w:t>рационально распределять ресурсы.</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Оценку коррупционных рисков рекомендуется проводить применительно ко всем бизнес-процессам организации, однако при этом следует учитывать, что полномасштабная оценка коррупционных рисков в крупных предприятиях зачастую требует значительных кадровых и финансовых ресурсов.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 этой связи одним из возможных подходов может стать предварительное ранжирование функций организации по степени коррупционной опасности и выстраивание графика оценки коррупционных рисков, при котором ежегодно детальная оценка коррупционных рисков проводится в отношении части направлений деятельности (бизнес-процессов) организации, начиная с наиболее коррупционно опасных. Например, в первый год предметом оценки коррупционных рисков становятся три направления деятельности или бизнес-процесса организации, в следующий - еще три, и так далее пока не будут проанализированы все направления деятельности (бизнес-процессы).</w:t>
      </w:r>
    </w:p>
    <w:p>
      <w:pPr>
        <w:pStyle w:val="Style12"/>
        <w:keepNext w:val="0"/>
        <w:keepLines w:val="0"/>
        <w:widowControl w:val="0"/>
        <w:numPr>
          <w:ilvl w:val="0"/>
          <w:numId w:val="13"/>
        </w:numPr>
        <w:shd w:val="clear" w:color="auto" w:fill="auto"/>
        <w:tabs>
          <w:tab w:pos="860" w:val="left"/>
        </w:tabs>
        <w:bidi w:val="0"/>
        <w:spacing w:before="0" w:line="230" w:lineRule="auto"/>
        <w:ind w:left="0" w:right="0" w:firstLine="560"/>
        <w:jc w:val="both"/>
      </w:pPr>
      <w:r>
        <w:rPr>
          <w:color w:val="000000"/>
          <w:spacing w:val="0"/>
          <w:w w:val="100"/>
          <w:position w:val="0"/>
          <w:shd w:val="clear" w:color="auto" w:fill="auto"/>
          <w:lang w:val="ru-RU" w:eastAsia="ru-RU" w:bidi="ru-RU"/>
        </w:rPr>
        <w:t>обеспечивать сочетание беспристрастности лиц, проводящих оценку, и понимания ими особенностей рассматриваемого бизнес-процесса.</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С одной стороны, оценку коррупционных рисков, возникающих при реализации какого-либо бизнес-процесса, не рекомендуется поручать исключительно владельцу этого бизнес-процесса. В определенных обстоятельствах структурное подразделение, ответственное за реализацию конкретного бизнес-процесса, может быть заинтересовано в сокрытии недостатков, присущих его организации, в том числе коррупционных рисков.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С другой стороны, возложение обязанностей по проведению оценки исключительно на внешних по отношению к рассматриваемому бизнес-процессу субъектов также оказывается нецелесообразным. В частности, подразделения, ответственные за реализацию мер по противодействию коррупции в организации, могут быть в достаточной мере беспристрастными, но при этом не обладать необходимыми техническими и иными знаниями особенностей организации оцениваемого бизнес-процесса. Это может не позволить им провести достаточно детальную оценку и выявить все имеющиеся коррупционные риски.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Оптимальным представляется поручать оценку коррупционных рисков коллегиальному органу (рабочей группе, комиссии), в которую будут включены методологи и, возможно, непосредственные исполнители оцениваемых бизнес-процессов, работники, ответственные за реализацию мер по предупреждению коррупции в организации, а также, при необходимости, представители иных структурных подразделений (юридического, внутренней безопасности, внутреннего аудита и т.д.). Крупным и средним предприятиям, при наличии необходимых ресурсов, также рекомендуется привлекать к проведению оценки коррупционных рисков квалифицированных внешних экспертов.</w:t>
      </w:r>
    </w:p>
    <w:p>
      <w:pPr>
        <w:pStyle w:val="Style12"/>
        <w:keepNext w:val="0"/>
        <w:keepLines w:val="0"/>
        <w:widowControl w:val="0"/>
        <w:numPr>
          <w:ilvl w:val="0"/>
          <w:numId w:val="13"/>
        </w:numPr>
        <w:shd w:val="clear" w:color="auto" w:fill="auto"/>
        <w:tabs>
          <w:tab w:pos="878" w:val="left"/>
        </w:tabs>
        <w:bidi w:val="0"/>
        <w:spacing w:before="0" w:line="230" w:lineRule="auto"/>
        <w:ind w:left="0" w:right="0" w:firstLine="560"/>
        <w:jc w:val="both"/>
      </w:pPr>
      <w:r>
        <w:rPr>
          <w:color w:val="000000"/>
          <w:spacing w:val="0"/>
          <w:w w:val="100"/>
          <w:position w:val="0"/>
          <w:shd w:val="clear" w:color="auto" w:fill="auto"/>
          <w:lang w:val="ru-RU" w:eastAsia="ru-RU" w:bidi="ru-RU"/>
        </w:rPr>
        <w:t>максимально конкретизировать описание коррупционных рисков.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Оценка коррупционных рисков не должна сводиться лишь к общему обозначению бизнес-процессов организации, при реализации которых возможно совершение коррупционных правонарушений. Целесообразно определить состав потенциальных коррупционных правонарушений и насколько возможно полно проанализировать вероятные способы их совершения (коррупционные схемы). Такой подход позволит в дальнейшем разработать более эффективные меры предупреждения коррупции в организации.</w:t>
      </w:r>
    </w:p>
    <w:p>
      <w:pPr>
        <w:pStyle w:val="Style12"/>
        <w:keepNext w:val="0"/>
        <w:keepLines w:val="0"/>
        <w:widowControl w:val="0"/>
        <w:numPr>
          <w:ilvl w:val="0"/>
          <w:numId w:val="13"/>
        </w:numPr>
        <w:shd w:val="clear" w:color="auto" w:fill="auto"/>
        <w:tabs>
          <w:tab w:pos="873" w:val="left"/>
        </w:tabs>
        <w:bidi w:val="0"/>
        <w:spacing w:before="0" w:line="230" w:lineRule="auto"/>
        <w:ind w:left="0" w:right="0" w:firstLine="560"/>
        <w:jc w:val="both"/>
      </w:pPr>
      <w:r>
        <w:rPr>
          <w:color w:val="000000"/>
          <w:spacing w:val="0"/>
          <w:w w:val="100"/>
          <w:position w:val="0"/>
          <w:shd w:val="clear" w:color="auto" w:fill="auto"/>
          <w:lang w:val="ru-RU" w:eastAsia="ru-RU" w:bidi="ru-RU"/>
        </w:rPr>
        <w:t>обеспечивать взаимосвязь результатов оценки коррупционных рисков с проводимыми в организации антикоррупционными мероприятиями.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Оценка коррупционных рисков должна быть нацелена на конкретный практически значимый результат. Она необходима, прежде всего, для того, чтобы выявить уязвимости бизнес-процессов и слабые места в существующей в организации системе мер предупреждения коррупции и указать направления для повышения ее эффективности. Оценка коррупционных рисков сама по себе не является мерой противодействия коррупции, она закладывает фундамент для принятия таких мер.</w:t>
      </w:r>
    </w:p>
    <w:p>
      <w:pPr>
        <w:pStyle w:val="Style12"/>
        <w:keepNext w:val="0"/>
        <w:keepLines w:val="0"/>
        <w:widowControl w:val="0"/>
        <w:shd w:val="clear" w:color="auto" w:fill="auto"/>
        <w:bidi w:val="0"/>
        <w:spacing w:before="0" w:after="600" w:line="230" w:lineRule="auto"/>
        <w:ind w:left="0" w:right="0" w:firstLine="560"/>
        <w:jc w:val="both"/>
      </w:pPr>
      <w:r>
        <w:rPr>
          <w:color w:val="000000"/>
          <w:spacing w:val="0"/>
          <w:w w:val="100"/>
          <w:position w:val="0"/>
          <w:shd w:val="clear" w:color="auto" w:fill="auto"/>
          <w:lang w:val="ru-RU" w:eastAsia="ru-RU" w:bidi="ru-RU"/>
        </w:rPr>
        <w:t>Соответственно, результаты оценки коррупционных рисков должны быть основой при планировании антикоррупционных мер в организации и разработке соответствующих локальных нормативных актов. Внедрение в организации любых антикоррупционных механизмов и выбор способа их применения должны основываться на четком понимании того, минимизации каких коррупционных рисков и устранению каких потенциальных коррупционных схем они будут способствовать. &lt;2&gt;</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 xml:space="preserve">&lt;2&gt; 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w:t>
      </w:r>
      <w:r>
        <w:fldChar w:fldCharType="begin"/>
      </w:r>
      <w:r>
        <w:rPr/>
        <w:instrText> HYPERLINK "https://rosmintrud.ru/ministry/programms/anticorruption/015" </w:instrText>
      </w:r>
      <w:r>
        <w:fldChar w:fldCharType="separate"/>
      </w:r>
      <w:r>
        <w:rPr>
          <w:color w:val="000000"/>
          <w:spacing w:val="0"/>
          <w:w w:val="100"/>
          <w:position w:val="0"/>
          <w:shd w:val="clear" w:color="auto" w:fill="auto"/>
          <w:lang w:val="en-US" w:eastAsia="en-US" w:bidi="en-US"/>
        </w:rPr>
        <w:t>https://rosmintrud.ru/ministry/programms/anticorruption/015</w:t>
      </w:r>
      <w:r>
        <w:fldChar w:fldCharType="end"/>
      </w:r>
      <w:r>
        <w:rPr>
          <w:color w:val="000000"/>
          <w:spacing w:val="0"/>
          <w:w w:val="100"/>
          <w:position w:val="0"/>
          <w:shd w:val="clear" w:color="auto" w:fill="auto"/>
          <w:lang w:val="en-US" w:eastAsia="en-US" w:bidi="en-US"/>
        </w:rPr>
        <w:t>.</w:t>
      </w:r>
    </w:p>
    <w:p>
      <w:pPr>
        <w:pStyle w:val="Style12"/>
        <w:keepNext w:val="0"/>
        <w:keepLines w:val="0"/>
        <w:widowControl w:val="0"/>
        <w:numPr>
          <w:ilvl w:val="0"/>
          <w:numId w:val="13"/>
        </w:numPr>
        <w:shd w:val="clear" w:color="auto" w:fill="auto"/>
        <w:tabs>
          <w:tab w:pos="891" w:val="left"/>
        </w:tabs>
        <w:bidi w:val="0"/>
        <w:spacing w:before="0" w:line="230" w:lineRule="auto"/>
        <w:ind w:left="0" w:right="0" w:firstLine="560"/>
        <w:jc w:val="both"/>
      </w:pPr>
      <w:r>
        <w:rPr>
          <w:color w:val="000000"/>
          <w:spacing w:val="0"/>
          <w:w w:val="100"/>
          <w:position w:val="0"/>
          <w:shd w:val="clear" w:color="auto" w:fill="auto"/>
          <w:lang w:val="ru-RU" w:eastAsia="ru-RU" w:bidi="ru-RU"/>
        </w:rPr>
        <w:t>проводить оценку коррупционных рисков регулярно.</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Результаты оценки коррупционных рисков должны актуализироваться на регулярной основе, поскольку бизнес-процессы организации, распределение полномочий по их реализации между структурными подразделениями, процедуры внутреннего контроля и иные обстоятельства, имеющие принципиальное значение с точки зрения оценки коррупционных рисков, меняются с течением времени.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 этой связи оценку коррупционных рисков рекомендуется проводить:</w:t>
      </w:r>
    </w:p>
    <w:p>
      <w:pPr>
        <w:pStyle w:val="Style12"/>
        <w:keepNext w:val="0"/>
        <w:keepLines w:val="0"/>
        <w:widowControl w:val="0"/>
        <w:numPr>
          <w:ilvl w:val="0"/>
          <w:numId w:val="15"/>
        </w:numPr>
        <w:shd w:val="clear" w:color="auto" w:fill="auto"/>
        <w:tabs>
          <w:tab w:pos="859" w:val="left"/>
        </w:tabs>
        <w:bidi w:val="0"/>
        <w:spacing w:before="0" w:line="230" w:lineRule="auto"/>
        <w:ind w:left="0" w:right="0" w:firstLine="560"/>
        <w:jc w:val="both"/>
      </w:pPr>
      <w:r>
        <w:rPr>
          <w:color w:val="000000"/>
          <w:spacing w:val="0"/>
          <w:w w:val="100"/>
          <w:position w:val="0"/>
          <w:shd w:val="clear" w:color="auto" w:fill="auto"/>
          <w:lang w:val="ru-RU" w:eastAsia="ru-RU" w:bidi="ru-RU"/>
        </w:rPr>
        <w:t>непосредственно перед первоначальным внедрением системы мер предупреждения коррупции в организации;</w:t>
      </w:r>
    </w:p>
    <w:p>
      <w:pPr>
        <w:pStyle w:val="Style12"/>
        <w:keepNext w:val="0"/>
        <w:keepLines w:val="0"/>
        <w:widowControl w:val="0"/>
        <w:numPr>
          <w:ilvl w:val="0"/>
          <w:numId w:val="15"/>
        </w:numPr>
        <w:shd w:val="clear" w:color="auto" w:fill="auto"/>
        <w:tabs>
          <w:tab w:pos="876" w:val="left"/>
        </w:tabs>
        <w:bidi w:val="0"/>
        <w:spacing w:before="0" w:line="230" w:lineRule="auto"/>
        <w:ind w:left="0" w:right="0" w:firstLine="560"/>
        <w:jc w:val="both"/>
      </w:pPr>
      <w:r>
        <w:rPr>
          <w:color w:val="000000"/>
          <w:spacing w:val="0"/>
          <w:w w:val="100"/>
          <w:position w:val="0"/>
          <w:shd w:val="clear" w:color="auto" w:fill="auto"/>
          <w:lang w:val="ru-RU" w:eastAsia="ru-RU" w:bidi="ru-RU"/>
        </w:rPr>
        <w:t>в дальнейшем на регулярной основе:</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либо в форме полной оценки коррупционных рисков в организации через определенные промежутки времени (например, каждые два - три года) - такая форма в большей степени подходит для малых и средних предприятий;</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либо в форме более длительных циклов (например, каждый год оценка коррупционных рисков проводится применительно к нескольким направлениям деятельности (бизнес-процессам) организации, после завершения оценки всех направлений деятельности (бизнес-процессов) цикл повторяется) - такая форма в большей степени подходит для крупных предприятий;</w:t>
      </w:r>
    </w:p>
    <w:p>
      <w:pPr>
        <w:pStyle w:val="Style12"/>
        <w:keepNext w:val="0"/>
        <w:keepLines w:val="0"/>
        <w:widowControl w:val="0"/>
        <w:numPr>
          <w:ilvl w:val="0"/>
          <w:numId w:val="15"/>
        </w:numPr>
        <w:shd w:val="clear" w:color="auto" w:fill="auto"/>
        <w:tabs>
          <w:tab w:pos="876" w:val="left"/>
        </w:tabs>
        <w:bidi w:val="0"/>
        <w:spacing w:before="0" w:line="230" w:lineRule="auto"/>
        <w:ind w:left="0" w:right="0" w:firstLine="560"/>
        <w:jc w:val="left"/>
      </w:pPr>
      <w:r>
        <w:rPr>
          <w:color w:val="000000"/>
          <w:spacing w:val="0"/>
          <w:w w:val="100"/>
          <w:position w:val="0"/>
          <w:shd w:val="clear" w:color="auto" w:fill="auto"/>
          <w:lang w:val="ru-RU" w:eastAsia="ru-RU" w:bidi="ru-RU"/>
        </w:rPr>
        <w:t>при изменении существенных обстоятельств, таких как:</w:t>
      </w:r>
    </w:p>
    <w:p>
      <w:pPr>
        <w:pStyle w:val="Style12"/>
        <w:keepNext w:val="0"/>
        <w:keepLines w:val="0"/>
        <w:widowControl w:val="0"/>
        <w:shd w:val="clear" w:color="auto" w:fill="auto"/>
        <w:bidi w:val="0"/>
        <w:spacing w:before="0" w:line="230" w:lineRule="auto"/>
        <w:ind w:left="0" w:right="0" w:firstLine="560"/>
        <w:jc w:val="left"/>
      </w:pPr>
      <w:r>
        <w:rPr>
          <w:color w:val="000000"/>
          <w:spacing w:val="0"/>
          <w:w w:val="100"/>
          <w:position w:val="0"/>
          <w:shd w:val="clear" w:color="auto" w:fill="auto"/>
          <w:lang w:val="ru-RU" w:eastAsia="ru-RU" w:bidi="ru-RU"/>
        </w:rPr>
        <w:t>- масштабные изменения целей и задач организации и (или) ее организационно-штатной структуры;</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выявление случаев совершения коррупционных правонарушений;</w:t>
      </w:r>
    </w:p>
    <w:p>
      <w:pPr>
        <w:pStyle w:val="Style12"/>
        <w:keepNext w:val="0"/>
        <w:keepLines w:val="0"/>
        <w:widowControl w:val="0"/>
        <w:pBdr>
          <w:bottom w:val="single" w:sz="4" w:space="0" w:color="auto"/>
        </w:pBdr>
        <w:shd w:val="clear" w:color="auto" w:fill="auto"/>
        <w:bidi w:val="0"/>
        <w:spacing w:before="0" w:line="226" w:lineRule="auto"/>
        <w:ind w:left="0" w:right="0" w:firstLine="560"/>
        <w:jc w:val="both"/>
      </w:pPr>
      <w:r>
        <w:rPr>
          <w:color w:val="000000"/>
          <w:spacing w:val="0"/>
          <w:w w:val="100"/>
          <w:position w:val="0"/>
          <w:shd w:val="clear" w:color="auto" w:fill="auto"/>
          <w:lang w:val="ru-RU" w:eastAsia="ru-RU" w:bidi="ru-RU"/>
        </w:rPr>
        <w:t>- изменение антикоррупционного законодательства в странах, где компания осуществляет свою деятельность;</w:t>
      </w:r>
    </w:p>
    <w:p>
      <w:pPr>
        <w:pStyle w:val="Style12"/>
        <w:keepNext w:val="0"/>
        <w:keepLines w:val="0"/>
        <w:widowControl w:val="0"/>
        <w:shd w:val="clear" w:color="auto" w:fill="auto"/>
        <w:bidi w:val="0"/>
        <w:spacing w:before="0" w:after="160" w:line="240" w:lineRule="auto"/>
        <w:ind w:left="0" w:right="0" w:firstLine="560"/>
        <w:jc w:val="both"/>
      </w:pPr>
      <w:r>
        <w:rPr>
          <w:color w:val="000000"/>
          <w:spacing w:val="0"/>
          <w:w w:val="100"/>
          <w:position w:val="0"/>
          <w:shd w:val="clear" w:color="auto" w:fill="auto"/>
          <w:lang w:val="ru-RU" w:eastAsia="ru-RU" w:bidi="ru-RU"/>
        </w:rPr>
        <w:t>- изменение бизнес-процессов.</w:t>
      </w:r>
    </w:p>
    <w:p>
      <w:pPr>
        <w:pStyle w:val="Style24"/>
        <w:keepNext/>
        <w:keepLines/>
        <w:widowControl w:val="0"/>
        <w:shd w:val="clear" w:color="auto" w:fill="auto"/>
        <w:bidi w:val="0"/>
        <w:spacing w:before="0" w:after="160" w:line="240" w:lineRule="auto"/>
        <w:ind w:left="0" w:right="0" w:firstLine="0"/>
        <w:jc w:val="center"/>
      </w:pPr>
      <w:bookmarkStart w:id="8" w:name="bookmark8"/>
      <w:bookmarkStart w:id="9" w:name="bookmark9"/>
      <w:r>
        <w:rPr>
          <w:color w:val="000000"/>
          <w:spacing w:val="0"/>
          <w:w w:val="100"/>
          <w:position w:val="0"/>
          <w:shd w:val="clear" w:color="auto" w:fill="auto"/>
          <w:lang w:val="ru-RU" w:eastAsia="ru-RU" w:bidi="ru-RU"/>
        </w:rPr>
        <w:t>Регулирование конфликта интересов</w:t>
      </w:r>
      <w:bookmarkEnd w:id="8"/>
      <w:bookmarkEnd w:id="9"/>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Одним из важнейших инструментов предупреждения коррупции в организации является выявление и урегулирование конфликта интересов. Организациям, особенно с государственным участием, рекомендуется уделять данному инструменту пристальное внимание в ходе выстраивания системы антикоррупционных мер; для частных организаций регулирование конфликта интересов также становится актуальным в рамках противодействия корпоративному мошенничеству.</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Конфликт интересов не всегда приводит к негативным последствиям для организации, но такая ситуация несет в себе большое количество рисков для организации. Даже в случае принятия решения, которое привело к положительным последствиям для организации, при наличии конфликта интересов такая ситуация может привести к сомнениям в объективности со стороны работников организации, подорвать корпоративную культуру. В этой связи организациям рекомендуется разработать соответствующие политики, связанные с порядком предотвращения и урегулирования конфликта интересов.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 принимаемые деловые решения.</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Высокая значимость данного инструмента обусловлена тем, что его использование позволяет выявить ситуацию, непосредственно предшествующую совершению коррупционного правонарушения, и своевременно принять надлежащие меры реагирования. Объектом регулирования в данном случае является ситуация,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 а для получения непредусмотренной выгоды для себя или для лиц, связанных с ним родственными, имущественными или иными отношениями.</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Особенно подвержены такого рода рискам ситуации, когда в рамках исполнения своих трудовых обязанностей работник наделен полномочиями выбора того, в чью пользу распределяется та или иная ограниченная выгода. Когда работник встает перед выбором между предоставлением такого "блага" связанным с ним лицам или лицам, являющимся для работника "посторонними", он может поддаться соблазну, потерять объективность, перестать руководствоваться критериями, предписанными ему работодателем, и пойти на ненадлежащее исполнение своих трудовых обязанностей.</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При этом следует понимать, что сам по себе конфликт интересов не является правонарушением и тем более не тождественен коррупции: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 Тем не менее, поскольку конфликты интересов легко могут перерасти в коррупционные правонарушения, организациям рекомендуется принимать меры по выявлению и урегулированию таких ситуаций.</w:t>
      </w:r>
    </w:p>
    <w:p>
      <w:pPr>
        <w:pStyle w:val="Style12"/>
        <w:keepNext w:val="0"/>
        <w:keepLines w:val="0"/>
        <w:widowControl w:val="0"/>
        <w:shd w:val="clear" w:color="auto" w:fill="auto"/>
        <w:bidi w:val="0"/>
        <w:spacing w:before="0" w:after="160" w:line="228" w:lineRule="auto"/>
        <w:ind w:left="0" w:right="0" w:firstLine="560"/>
        <w:jc w:val="both"/>
      </w:pPr>
      <w:r>
        <w:rPr>
          <w:color w:val="000000"/>
          <w:spacing w:val="0"/>
          <w:w w:val="100"/>
          <w:position w:val="0"/>
          <w:shd w:val="clear" w:color="auto" w:fill="auto"/>
          <w:lang w:val="ru-RU" w:eastAsia="ru-RU" w:bidi="ru-RU"/>
        </w:rPr>
        <w:t>При внедрении в организациях механизмов регулирования конфликта интересов следует учитывать, что в настоящее время в законодательстве закреплены различные определения понятия конфликт интересов и процедуры его урегулирования.</w:t>
      </w:r>
    </w:p>
    <w:p>
      <w:pPr>
        <w:pStyle w:val="Style12"/>
        <w:keepNext w:val="0"/>
        <w:keepLines w:val="0"/>
        <w:widowControl w:val="0"/>
        <w:shd w:val="clear" w:color="auto" w:fill="auto"/>
        <w:bidi w:val="0"/>
        <w:spacing w:before="0" w:after="160" w:line="228" w:lineRule="auto"/>
        <w:ind w:left="0" w:right="0" w:firstLine="560"/>
        <w:jc w:val="both"/>
      </w:pPr>
      <w:r>
        <w:rPr>
          <w:color w:val="0000FF"/>
          <w:spacing w:val="0"/>
          <w:w w:val="100"/>
          <w:position w:val="0"/>
          <w:shd w:val="clear" w:color="auto" w:fill="auto"/>
          <w:lang w:val="ru-RU" w:eastAsia="ru-RU" w:bidi="ru-RU"/>
        </w:rPr>
        <w:t xml:space="preserve">Частью 1 статьи 10 </w:t>
      </w:r>
      <w:r>
        <w:rPr>
          <w:color w:val="000000"/>
          <w:spacing w:val="0"/>
          <w:w w:val="100"/>
          <w:position w:val="0"/>
          <w:shd w:val="clear" w:color="auto" w:fill="auto"/>
          <w:lang w:val="ru-RU" w:eastAsia="ru-RU" w:bidi="ru-RU"/>
        </w:rPr>
        <w:t xml:space="preserve">Федерального закона от 25 декабря 2008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273-ФЗ "О противодействии коррупции" (далее - Федеральный закон "О противодействии коррупции") дано следующее определение понятия "конфликт интересов":</w:t>
      </w:r>
    </w:p>
    <w:p>
      <w:pPr>
        <w:pStyle w:val="Style12"/>
        <w:keepNext w:val="0"/>
        <w:keepLines w:val="0"/>
        <w:widowControl w:val="0"/>
        <w:pBdr>
          <w:bottom w:val="single" w:sz="4" w:space="0" w:color="auto"/>
        </w:pBdr>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xml:space="preserve">- ситуация, при которой личная заинтересованность (прямая или косвенная) лица, замещающего </w:t>
      </w:r>
      <w:r>
        <w:rPr>
          <w:color w:val="000000"/>
          <w:spacing w:val="0"/>
          <w:w w:val="100"/>
          <w:position w:val="0"/>
          <w:shd w:val="clear" w:color="auto" w:fill="auto"/>
          <w:lang w:val="ru-RU" w:eastAsia="ru-RU" w:bidi="ru-RU"/>
        </w:rPr>
        <w:t>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xml:space="preserve">Одновременно </w:t>
      </w:r>
      <w:r>
        <w:rPr>
          <w:color w:val="0000FF"/>
          <w:spacing w:val="0"/>
          <w:w w:val="100"/>
          <w:position w:val="0"/>
          <w:shd w:val="clear" w:color="auto" w:fill="auto"/>
          <w:lang w:val="ru-RU" w:eastAsia="ru-RU" w:bidi="ru-RU"/>
        </w:rPr>
        <w:t xml:space="preserve">частью 2 статьи 10 </w:t>
      </w:r>
      <w:r>
        <w:rPr>
          <w:color w:val="000000"/>
          <w:spacing w:val="0"/>
          <w:w w:val="100"/>
          <w:position w:val="0"/>
          <w:shd w:val="clear" w:color="auto" w:fill="auto"/>
          <w:lang w:val="ru-RU" w:eastAsia="ru-RU" w:bidi="ru-RU"/>
        </w:rPr>
        <w:t>Федерального закона "О противодействии коррупции" предусмотрено определение понятию "личная заинтересованность":</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 xml:space="preserve">рассматриваемой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r>
        <w:rPr>
          <w:color w:val="0000FF"/>
          <w:spacing w:val="0"/>
          <w:w w:val="100"/>
          <w:position w:val="0"/>
          <w:shd w:val="clear" w:color="auto" w:fill="auto"/>
          <w:lang w:val="ru-RU" w:eastAsia="ru-RU" w:bidi="ru-RU"/>
        </w:rPr>
        <w:t xml:space="preserve">части 1 </w:t>
      </w:r>
      <w:r>
        <w:rPr>
          <w:color w:val="000000"/>
          <w:spacing w:val="0"/>
          <w:w w:val="100"/>
          <w:position w:val="0"/>
          <w:shd w:val="clear" w:color="auto" w:fill="auto"/>
          <w:lang w:val="ru-RU" w:eastAsia="ru-RU" w:bidi="ru-RU"/>
        </w:rPr>
        <w:t>рассматриваемой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Style12"/>
        <w:keepNext w:val="0"/>
        <w:keepLines w:val="0"/>
        <w:widowControl w:val="0"/>
        <w:shd w:val="clear" w:color="auto" w:fill="auto"/>
        <w:bidi w:val="0"/>
        <w:spacing w:before="0" w:after="200" w:line="230" w:lineRule="auto"/>
        <w:ind w:left="0" w:right="0" w:firstLine="560"/>
        <w:jc w:val="both"/>
      </w:pPr>
      <w:r>
        <w:rPr>
          <w:color w:val="000000"/>
          <w:spacing w:val="0"/>
          <w:w w:val="100"/>
          <w:position w:val="0"/>
          <w:shd w:val="clear" w:color="auto" w:fill="auto"/>
          <w:lang w:val="ru-RU" w:eastAsia="ru-RU" w:bidi="ru-RU"/>
        </w:rPr>
        <w:t xml:space="preserve">Организации, которые не являются государственными корпорациями, публично-правовыми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создаваемыми для выполнения задач, поставленных перед федеральными государственными органами, не обязаны при разработке соответствующих регулятивных мер основываться на определении "конфликта интересов", закрепленном в Федеральном </w:t>
      </w:r>
      <w:r>
        <w:rPr>
          <w:color w:val="0000FF"/>
          <w:spacing w:val="0"/>
          <w:w w:val="100"/>
          <w:position w:val="0"/>
          <w:shd w:val="clear" w:color="auto" w:fill="auto"/>
          <w:lang w:val="ru-RU" w:eastAsia="ru-RU" w:bidi="ru-RU"/>
        </w:rPr>
        <w:t xml:space="preserve">законе </w:t>
      </w:r>
      <w:r>
        <w:rPr>
          <w:color w:val="000000"/>
          <w:spacing w:val="0"/>
          <w:w w:val="100"/>
          <w:position w:val="0"/>
          <w:shd w:val="clear" w:color="auto" w:fill="auto"/>
          <w:lang w:val="ru-RU" w:eastAsia="ru-RU" w:bidi="ru-RU"/>
        </w:rPr>
        <w:t xml:space="preserve">"О противодействии коррупции". Вместе с тем рекомендуется, чтобы вводимые организациями определения понятия "конфликт интересов" не противоречили общим подходам, заложенным в соответствующих определениях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"О противодействии коррупции".</w:t>
      </w:r>
    </w:p>
    <w:p>
      <w:pPr>
        <w:pStyle w:val="Style12"/>
        <w:keepNext w:val="0"/>
        <w:keepLines w:val="0"/>
        <w:widowControl w:val="0"/>
        <w:shd w:val="clear" w:color="auto" w:fill="auto"/>
        <w:bidi w:val="0"/>
        <w:spacing w:before="0" w:after="160" w:line="228" w:lineRule="auto"/>
        <w:ind w:left="0" w:right="0" w:firstLine="560"/>
        <w:jc w:val="both"/>
      </w:pPr>
      <w:r>
        <w:rPr>
          <w:color w:val="000000"/>
          <w:spacing w:val="0"/>
          <w:w w:val="100"/>
          <w:position w:val="0"/>
          <w:shd w:val="clear" w:color="auto" w:fill="auto"/>
          <w:lang w:val="ru-RU" w:eastAsia="ru-RU" w:bidi="ru-RU"/>
        </w:rPr>
        <w:t>Отдельным категориям организаций следует также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pPr>
        <w:pStyle w:val="Style12"/>
        <w:keepNext w:val="0"/>
        <w:keepLines w:val="0"/>
        <w:widowControl w:val="0"/>
        <w:shd w:val="clear" w:color="auto" w:fill="auto"/>
        <w:bidi w:val="0"/>
        <w:spacing w:before="0" w:after="160" w:line="228" w:lineRule="auto"/>
        <w:ind w:left="0" w:right="0" w:firstLine="560"/>
        <w:jc w:val="both"/>
      </w:pPr>
      <w:r>
        <w:rPr>
          <w:color w:val="000000"/>
          <w:spacing w:val="0"/>
          <w:w w:val="100"/>
          <w:position w:val="0"/>
          <w:shd w:val="clear" w:color="auto" w:fill="auto"/>
          <w:lang w:val="ru-RU" w:eastAsia="ru-RU" w:bidi="ru-RU"/>
        </w:rPr>
        <w:t>Вне зависимости от выбранного подхода к определению понятия "конфликт интересов" организации рекомендуется разработать перечень типовых ситуаций конфликта интересов с учетом специфики деятельности данной организации. Это необходимо, чтобы сформировать у работников понимание того, как определение "конфликта интересов" соотносится с их повседневной трудовой деятельностью.</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При определении наличия или отсутствия конфликта интересов учитывать одновременное наличие следующих обстоятельств:</w:t>
      </w:r>
    </w:p>
    <w:p>
      <w:pPr>
        <w:pStyle w:val="Style12"/>
        <w:keepNext w:val="0"/>
        <w:keepLines w:val="0"/>
        <w:widowControl w:val="0"/>
        <w:numPr>
          <w:ilvl w:val="0"/>
          <w:numId w:val="17"/>
        </w:numPr>
        <w:shd w:val="clear" w:color="auto" w:fill="auto"/>
        <w:tabs>
          <w:tab w:pos="844" w:val="left"/>
        </w:tabs>
        <w:bidi w:val="0"/>
        <w:spacing w:before="0" w:after="160" w:line="230" w:lineRule="auto"/>
        <w:ind w:left="0" w:right="0" w:firstLine="560"/>
        <w:jc w:val="both"/>
      </w:pPr>
      <w:r>
        <w:rPr>
          <w:color w:val="000000"/>
          <w:spacing w:val="0"/>
          <w:w w:val="100"/>
          <w:position w:val="0"/>
          <w:shd w:val="clear" w:color="auto" w:fill="auto"/>
          <w:lang w:val="ru-RU" w:eastAsia="ru-RU" w:bidi="ru-RU"/>
        </w:rPr>
        <w:t>наличие личной заинтересованности;</w:t>
      </w:r>
    </w:p>
    <w:p>
      <w:pPr>
        <w:pStyle w:val="Style12"/>
        <w:keepNext w:val="0"/>
        <w:keepLines w:val="0"/>
        <w:widowControl w:val="0"/>
        <w:numPr>
          <w:ilvl w:val="0"/>
          <w:numId w:val="17"/>
        </w:numPr>
        <w:shd w:val="clear" w:color="auto" w:fill="auto"/>
        <w:tabs>
          <w:tab w:pos="970" w:val="left"/>
        </w:tabs>
        <w:bidi w:val="0"/>
        <w:spacing w:before="0" w:after="160" w:line="230" w:lineRule="auto"/>
        <w:ind w:left="0" w:right="0" w:firstLine="560"/>
        <w:jc w:val="both"/>
      </w:pPr>
      <w:r>
        <w:rPr>
          <w:color w:val="000000"/>
          <w:spacing w:val="0"/>
          <w:w w:val="100"/>
          <w:position w:val="0"/>
          <w:shd w:val="clear" w:color="auto" w:fill="auto"/>
          <w:lang w:val="ru-RU" w:eastAsia="ru-RU" w:bidi="ru-RU"/>
        </w:rPr>
        <w:t>фактическое наличие у должностного лица полномочий для реализации личной заинтересованности;</w:t>
      </w:r>
    </w:p>
    <w:p>
      <w:pPr>
        <w:pStyle w:val="Style12"/>
        <w:keepNext w:val="0"/>
        <w:keepLines w:val="0"/>
        <w:widowControl w:val="0"/>
        <w:numPr>
          <w:ilvl w:val="0"/>
          <w:numId w:val="17"/>
        </w:numPr>
        <w:shd w:val="clear" w:color="auto" w:fill="auto"/>
        <w:tabs>
          <w:tab w:pos="841" w:val="left"/>
        </w:tabs>
        <w:bidi w:val="0"/>
        <w:spacing w:before="0" w:after="600" w:line="230" w:lineRule="auto"/>
        <w:ind w:left="0" w:right="0" w:firstLine="560"/>
        <w:jc w:val="both"/>
      </w:pPr>
      <w:r>
        <w:rPr>
          <w:color w:val="000000"/>
          <w:spacing w:val="0"/>
          <w:w w:val="100"/>
          <w:position w:val="0"/>
          <w:shd w:val="clear" w:color="auto" w:fill="auto"/>
          <w:lang w:val="ru-RU" w:eastAsia="ru-RU" w:bidi="ru-RU"/>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 &lt;3&gt;</w:t>
      </w:r>
    </w:p>
    <w:p>
      <w:pPr>
        <w:pStyle w:val="Style12"/>
        <w:keepNext w:val="0"/>
        <w:keepLines w:val="0"/>
        <w:widowControl w:val="0"/>
        <w:shd w:val="clear" w:color="auto" w:fill="auto"/>
        <w:bidi w:val="0"/>
        <w:spacing w:before="0" w:after="200" w:line="230" w:lineRule="auto"/>
        <w:ind w:left="0" w:right="0" w:firstLine="560"/>
        <w:jc w:val="both"/>
      </w:pPr>
      <w:r>
        <w:rPr>
          <w:color w:val="000000"/>
          <w:spacing w:val="0"/>
          <w:w w:val="100"/>
          <w:position w:val="0"/>
          <w:shd w:val="clear" w:color="auto" w:fill="auto"/>
          <w:lang w:val="ru-RU" w:eastAsia="ru-RU" w:bidi="ru-RU"/>
        </w:rPr>
        <w:t>&lt;3&gt; При квалификации ситуации в качестве ситуации конфликта интересов организации могут руководствоваться Методическими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рекомендации </w:t>
      </w:r>
      <w:r>
        <w:rPr>
          <w:color w:val="000000"/>
          <w:spacing w:val="0"/>
          <w:w w:val="100"/>
          <w:position w:val="0"/>
          <w:shd w:val="clear" w:color="auto" w:fill="auto"/>
          <w:lang w:val="ru-RU" w:eastAsia="ru-RU" w:bidi="ru-RU"/>
        </w:rPr>
        <w:t xml:space="preserve">по вопросам привлечения к юридической ответственности за непринятие мер по предотвращению и (или) урегулированию конфликта интересов размещены на официальном сайте Минтруда России и доступны для ознакомления и скачивания по ссылке: </w:t>
      </w:r>
      <w:r>
        <w:fldChar w:fldCharType="begin"/>
      </w:r>
      <w:r>
        <w:rPr/>
        <w:instrText> HYPERLINK "https://rosmintrud.rU/ministry/programms/anticorruption/9/15" </w:instrText>
      </w:r>
      <w:r>
        <w:fldChar w:fldCharType="separate"/>
      </w:r>
      <w:r>
        <w:rPr>
          <w:color w:val="000000"/>
          <w:spacing w:val="0"/>
          <w:w w:val="100"/>
          <w:position w:val="0"/>
          <w:shd w:val="clear" w:color="auto" w:fill="auto"/>
          <w:lang w:val="en-US" w:eastAsia="en-US" w:bidi="en-US"/>
        </w:rPr>
        <w:t>https://rosmintrud.rU/ministry/programms/anticorruption/9/15</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Вместе с тем следует учитывать, что при подготовке указанных материалов принимались во внимание институционально-правовой статус отдельных категорий лиц.</w:t>
      </w:r>
    </w:p>
    <w:p>
      <w:pPr>
        <w:pStyle w:val="Style12"/>
        <w:keepNext w:val="0"/>
        <w:keepLines w:val="0"/>
        <w:widowControl w:val="0"/>
        <w:pBdr>
          <w:bottom w:val="single" w:sz="4" w:space="0" w:color="auto"/>
        </w:pBdr>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При выстраивании системы регулирования конфликта интересов следует помнить, что этот процесс требует участия как работодателя, так и работников. Ключевыми элементами такой системы являются предупреждение, выявление и урегулирование конфликта интересов.</w:t>
      </w:r>
    </w:p>
    <w:p>
      <w:pPr>
        <w:pStyle w:val="Style12"/>
        <w:keepNext w:val="0"/>
        <w:keepLines w:val="0"/>
        <w:widowControl w:val="0"/>
        <w:numPr>
          <w:ilvl w:val="0"/>
          <w:numId w:val="19"/>
        </w:numPr>
        <w:shd w:val="clear" w:color="auto" w:fill="auto"/>
        <w:tabs>
          <w:tab w:pos="878" w:val="left"/>
        </w:tabs>
        <w:bidi w:val="0"/>
        <w:spacing w:before="0" w:line="230" w:lineRule="auto"/>
        <w:ind w:left="0" w:right="0" w:firstLine="560"/>
        <w:jc w:val="left"/>
      </w:pPr>
      <w:r>
        <w:rPr>
          <w:color w:val="000000"/>
          <w:spacing w:val="0"/>
          <w:w w:val="100"/>
          <w:position w:val="0"/>
          <w:shd w:val="clear" w:color="auto" w:fill="auto"/>
          <w:lang w:val="ru-RU" w:eastAsia="ru-RU" w:bidi="ru-RU"/>
        </w:rPr>
        <w:t>Предупреждение конфликта интересов предусматривает:</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pPr>
        <w:pStyle w:val="Style12"/>
        <w:keepNext w:val="0"/>
        <w:keepLines w:val="0"/>
        <w:widowControl w:val="0"/>
        <w:numPr>
          <w:ilvl w:val="0"/>
          <w:numId w:val="19"/>
        </w:numPr>
        <w:shd w:val="clear" w:color="auto" w:fill="auto"/>
        <w:tabs>
          <w:tab w:pos="878" w:val="left"/>
        </w:tabs>
        <w:bidi w:val="0"/>
        <w:spacing w:before="0" w:line="230" w:lineRule="auto"/>
        <w:ind w:left="0" w:right="0" w:firstLine="560"/>
        <w:jc w:val="both"/>
      </w:pPr>
      <w:r>
        <w:rPr>
          <w:color w:val="000000"/>
          <w:spacing w:val="0"/>
          <w:w w:val="100"/>
          <w:position w:val="0"/>
          <w:shd w:val="clear" w:color="auto" w:fill="auto"/>
          <w:lang w:val="ru-RU" w:eastAsia="ru-RU" w:bidi="ru-RU"/>
        </w:rPr>
        <w:t>Выявление конфликта интересов может включать:</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pPr>
        <w:pStyle w:val="Style12"/>
        <w:keepNext w:val="0"/>
        <w:keepLines w:val="0"/>
        <w:widowControl w:val="0"/>
        <w:shd w:val="clear" w:color="auto" w:fill="auto"/>
        <w:bidi w:val="0"/>
        <w:spacing w:before="0" w:after="580" w:line="228" w:lineRule="auto"/>
        <w:ind w:left="0" w:right="0" w:firstLine="560"/>
        <w:jc w:val="both"/>
      </w:pPr>
      <w:r>
        <w:rPr>
          <w:color w:val="000000"/>
          <w:spacing w:val="0"/>
          <w:w w:val="100"/>
          <w:position w:val="0"/>
          <w:shd w:val="clear" w:color="auto" w:fill="auto"/>
          <w:lang w:val="ru-RU" w:eastAsia="ru-RU" w:bidi="ru-RU"/>
        </w:rPr>
        <w:t>Обязательное самостоятельное декларирование интересов работниками имеет фундаментальное значение с точки зрения выявления конфликта интересов. Рекомендуется уделить пристальное внимание разработке формы деклараций и порядка их рассмотрения. &lt;4&gt;</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&lt;4&gt; Типовые формы для регулярного и ситуативного декларирования размещены на официальном сайте Минтруда России в информационно-телекоммуникационной сети "Интернет" по ссылке: </w:t>
      </w:r>
      <w:r>
        <w:fldChar w:fldCharType="begin"/>
      </w:r>
      <w:r>
        <w:rPr/>
        <w:instrText> HYPERLINK "https://rosmintrud.ru/ministry/programms/anticorruption/015" </w:instrText>
      </w:r>
      <w:r>
        <w:fldChar w:fldCharType="separate"/>
      </w:r>
      <w:r>
        <w:rPr>
          <w:color w:val="000000"/>
          <w:spacing w:val="0"/>
          <w:w w:val="100"/>
          <w:position w:val="0"/>
          <w:shd w:val="clear" w:color="auto" w:fill="auto"/>
          <w:lang w:val="en-US" w:eastAsia="en-US" w:bidi="en-US"/>
        </w:rPr>
        <w:t>https://rosmintrud.ru/ministry/programms/anticorruption/015</w:t>
      </w:r>
      <w:r>
        <w:fldChar w:fldCharType="end"/>
      </w:r>
      <w:r>
        <w:rPr>
          <w:color w:val="000000"/>
          <w:spacing w:val="0"/>
          <w:w w:val="100"/>
          <w:position w:val="0"/>
          <w:shd w:val="clear" w:color="auto" w:fill="auto"/>
          <w:lang w:val="en-US" w:eastAsia="en-US" w:bidi="en-US"/>
        </w:rPr>
        <w:t>.</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При этом следует учитывать, что декларирование интересов является достаточно обременительной процедурой как для работников, так и для работодателя. В этой связи при принятии решения о том, кому из работников целесообразно декларировать интересы и насколько детальной будет форма декларации, рекомендуется оценить реальные возможности организации и ответственных за антикоррупционную деятельность сотрудников по сбору и обработке деклараций.</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Так, целесообразным может быть распространение декларирования не на всех работников организации, а только на определенный круг лиц, в перечень которых, прежде всего, должны быть включены работники, чьи должности связаны с повышенными коррупционными рисками. Возможным также является использование разных форм деклараций для разных категорий работников, отличающихся по объему и степени детализированности предоставляемой информации. Еще одним вариантом может стать распространение на работников организации ситуативного декларирования, а на работников, чьи должности связаны с повышенными коррупционными рисками, - еще и регулярного декларирования.</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Использование электронной формы деклараций и программы первичного анализа представленных сведений может значительно облегчить процесс сбора и обработки соответствующей информации.</w:t>
      </w:r>
    </w:p>
    <w:p>
      <w:pPr>
        <w:pStyle w:val="Style12"/>
        <w:keepNext w:val="0"/>
        <w:keepLines w:val="0"/>
        <w:widowControl w:val="0"/>
        <w:numPr>
          <w:ilvl w:val="0"/>
          <w:numId w:val="19"/>
        </w:numPr>
        <w:shd w:val="clear" w:color="auto" w:fill="auto"/>
        <w:tabs>
          <w:tab w:pos="860" w:val="left"/>
        </w:tabs>
        <w:bidi w:val="0"/>
        <w:spacing w:before="0" w:line="230" w:lineRule="auto"/>
        <w:ind w:left="0" w:right="0" w:firstLine="560"/>
        <w:jc w:val="both"/>
      </w:pPr>
      <w:r>
        <w:rPr>
          <w:color w:val="000000"/>
          <w:spacing w:val="0"/>
          <w:w w:val="100"/>
          <w:position w:val="0"/>
          <w:shd w:val="clear" w:color="auto" w:fill="auto"/>
          <w:lang w:val="ru-RU" w:eastAsia="ru-RU" w:bidi="ru-RU"/>
        </w:rPr>
        <w:t>Урегулирование конфликта интересов может осуществляться различными способами, например, посредством:</w:t>
      </w:r>
    </w:p>
    <w:p>
      <w:pPr>
        <w:pStyle w:val="Style12"/>
        <w:keepNext w:val="0"/>
        <w:keepLines w:val="0"/>
        <w:widowControl w:val="0"/>
        <w:shd w:val="clear" w:color="auto" w:fill="auto"/>
        <w:bidi w:val="0"/>
        <w:spacing w:before="0" w:line="226" w:lineRule="auto"/>
        <w:ind w:left="0" w:right="0" w:firstLine="560"/>
        <w:jc w:val="both"/>
      </w:pPr>
      <w:r>
        <w:rPr>
          <w:color w:val="000000"/>
          <w:spacing w:val="0"/>
          <w:w w:val="100"/>
          <w:position w:val="0"/>
          <w:shd w:val="clear" w:color="auto" w:fill="auto"/>
          <w:lang w:val="ru-RU" w:eastAsia="ru-RU" w:bidi="ru-RU"/>
        </w:rPr>
        <w:t>- усиления контроля за исполнением работником трудовых обязанностей, при выполнении которых может возникнуть конфликт интересов;</w:t>
      </w:r>
    </w:p>
    <w:p>
      <w:pPr>
        <w:pStyle w:val="Style12"/>
        <w:keepNext w:val="0"/>
        <w:keepLines w:val="0"/>
        <w:widowControl w:val="0"/>
        <w:pBdr>
          <w:bottom w:val="single" w:sz="4" w:space="0" w:color="auto"/>
        </w:pBdr>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pPr>
        <w:pStyle w:val="Style12"/>
        <w:keepNext w:val="0"/>
        <w:keepLines w:val="0"/>
        <w:widowControl w:val="0"/>
        <w:shd w:val="clear" w:color="auto" w:fill="auto"/>
        <w:bidi w:val="0"/>
        <w:spacing w:before="0" w:line="226" w:lineRule="auto"/>
        <w:ind w:left="0" w:right="0" w:firstLine="560"/>
        <w:jc w:val="both"/>
      </w:pPr>
      <w:r>
        <w:rPr>
          <w:color w:val="000000"/>
          <w:spacing w:val="0"/>
          <w:w w:val="100"/>
          <w:position w:val="0"/>
          <w:shd w:val="clear" w:color="auto" w:fill="auto"/>
          <w:lang w:val="ru-RU" w:eastAsia="ru-RU" w:bidi="ru-RU"/>
        </w:rPr>
        <w:t>- ограничения доступа работника к информации, владение которой может привести к конфликту интересов;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перевода работника на другую работу как внутри структурного подразделения, так и в другое подразделение организации;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предложения работнику отказаться от полученной или предполагаемой к получению выгоды, являющейся причиной возникновения конфликта интересов.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При этом необходимо учитывать, что эффективное урегулирование конфликта интересов требует детального анализа каждой конкретной ситуации с тем, чтобы определить наиболее релевантные меры по недопущению совершения работником коррупционного правонарушения. В отдельных случаях, особенно в крупных предприятиях,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(например, комиссии по соблюдению требований к служебному поведению и урегулированию конфликта интересов).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При разрешении имеющегося конфликта интересов рекомендуется выбирать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Одним из возможных способов предотвращения конфликта интересов среди работников микропредприятий, малых и средних предприятий является коллегиальное принятие решений. Такой подход обусловлен, в первую очередь, структурными особенностями таких организаций. Так, в указанных ситуациях целесообразно предусмотреть, что в случае возникновения ситуации конфликта интересов, например, при заключении договора с деловым партнером, в отношении которого у работника имеется личная заинтересованность, работнику организации необходимо обратиться к уполномоченному должностному лицу (например, заместителю руководителя организации), которое наделено правом принимать окончательное решение по вопросу заключения таких договоров.</w:t>
      </w:r>
    </w:p>
    <w:p>
      <w:pPr>
        <w:pStyle w:val="Style12"/>
        <w:keepNext w:val="0"/>
        <w:keepLines w:val="0"/>
        <w:widowControl w:val="0"/>
        <w:shd w:val="clear" w:color="auto" w:fill="auto"/>
        <w:bidi w:val="0"/>
        <w:spacing w:before="0" w:after="600" w:line="230" w:lineRule="auto"/>
        <w:ind w:left="0" w:right="0" w:firstLine="560"/>
        <w:jc w:val="both"/>
      </w:pPr>
      <w:r>
        <w:rPr>
          <w:color w:val="000000"/>
          <w:spacing w:val="0"/>
          <w:w w:val="100"/>
          <w:position w:val="0"/>
          <w:shd w:val="clear" w:color="auto" w:fill="auto"/>
          <w:lang w:val="ru-RU" w:eastAsia="ru-RU" w:bidi="ru-RU"/>
        </w:rPr>
        <w:t>Одновременно отдельным типам организаций (акционерные общества, общества с ограниченной ответственностью, некоммерческие организации) следует учитывать требования действующего законодательства, касающиеся регулирования сделок с заинтересованностью. Внедрение мер контроля таких сделок, в том числе процедур их дополнительного согласования, может рассматриваться в качестве одного из элементов системы регулирования конфликта интересов. &lt;5&gt;</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 xml:space="preserve">&lt;5&gt; Выдержки из нормативных правовых актов, содержащих положения, касающиеся сделок с заинтересованностью, размещены на официальном сайте Минтруда России в информационно-телекоммуникационной сети "Интернет" по ссылке: </w:t>
      </w:r>
      <w:r>
        <w:fldChar w:fldCharType="begin"/>
      </w:r>
      <w:r>
        <w:rPr/>
        <w:instrText> HYPERLINK "https://rosmintrud.ru/ministry/programms/anticorruption/015" </w:instrText>
      </w:r>
      <w:r>
        <w:fldChar w:fldCharType="separate"/>
      </w:r>
      <w:r>
        <w:rPr>
          <w:color w:val="000000"/>
          <w:spacing w:val="0"/>
          <w:w w:val="100"/>
          <w:position w:val="0"/>
          <w:shd w:val="clear" w:color="auto" w:fill="auto"/>
          <w:lang w:val="en-US" w:eastAsia="en-US" w:bidi="en-US"/>
        </w:rPr>
        <w:t>https://rosmintrud.ru/ministry/programms/anticorruption/015</w:t>
      </w:r>
      <w:r>
        <w:fldChar w:fldCharType="end"/>
      </w:r>
      <w:r>
        <w:rPr>
          <w:color w:val="000000"/>
          <w:spacing w:val="0"/>
          <w:w w:val="100"/>
          <w:position w:val="0"/>
          <w:shd w:val="clear" w:color="auto" w:fill="auto"/>
          <w:lang w:val="en-US" w:eastAsia="en-US" w:bidi="en-US"/>
        </w:rPr>
        <w:t>.</w:t>
      </w:r>
    </w:p>
    <w:p>
      <w:pPr>
        <w:pStyle w:val="Style31"/>
        <w:keepNext/>
        <w:keepLines/>
        <w:widowControl w:val="0"/>
        <w:shd w:val="clear" w:color="auto" w:fill="auto"/>
        <w:bidi w:val="0"/>
        <w:spacing w:before="0"/>
        <w:ind w:left="0" w:right="0"/>
        <w:jc w:val="both"/>
      </w:pPr>
      <w:bookmarkStart w:id="10" w:name="bookmark10"/>
      <w:bookmarkStart w:id="11" w:name="bookmark11"/>
      <w:r>
        <w:rPr>
          <w:color w:val="000000"/>
          <w:spacing w:val="0"/>
          <w:w w:val="100"/>
          <w:position w:val="0"/>
          <w:shd w:val="clear" w:color="auto" w:fill="auto"/>
          <w:lang w:val="ru-RU" w:eastAsia="ru-RU" w:bidi="ru-RU"/>
        </w:rPr>
        <w:t>Положение о регулировании конфликта интересов</w:t>
      </w:r>
      <w:bookmarkEnd w:id="10"/>
      <w:bookmarkEnd w:id="11"/>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При выстраивании в организации системы мер по предотвращению, выявлению и урегулированию конфликта интересов рекомендуется разработать отдельное положение о регулировании конфликта интересов и утвердить его либо в качестве приложения к антикоррупционной политике организации, либо в качестве отдельного локального нормативного акта.</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 такое положение могут включаться:</w:t>
      </w:r>
    </w:p>
    <w:p>
      <w:pPr>
        <w:pStyle w:val="Style12"/>
        <w:keepNext w:val="0"/>
        <w:keepLines w:val="0"/>
        <w:widowControl w:val="0"/>
        <w:numPr>
          <w:ilvl w:val="0"/>
          <w:numId w:val="21"/>
        </w:numPr>
        <w:shd w:val="clear" w:color="auto" w:fill="auto"/>
        <w:tabs>
          <w:tab w:pos="878" w:val="left"/>
        </w:tabs>
        <w:bidi w:val="0"/>
        <w:spacing w:before="0" w:line="230" w:lineRule="auto"/>
        <w:ind w:left="0" w:right="0" w:firstLine="560"/>
        <w:jc w:val="both"/>
      </w:pPr>
      <w:r>
        <w:rPr>
          <w:color w:val="000000"/>
          <w:spacing w:val="0"/>
          <w:w w:val="100"/>
          <w:position w:val="0"/>
          <w:shd w:val="clear" w:color="auto" w:fill="auto"/>
          <w:lang w:val="ru-RU" w:eastAsia="ru-RU" w:bidi="ru-RU"/>
        </w:rPr>
        <w:t>цели и задачи принятия положения;</w:t>
      </w:r>
    </w:p>
    <w:p>
      <w:pPr>
        <w:pStyle w:val="Style12"/>
        <w:keepNext w:val="0"/>
        <w:keepLines w:val="0"/>
        <w:widowControl w:val="0"/>
        <w:numPr>
          <w:ilvl w:val="0"/>
          <w:numId w:val="21"/>
        </w:numPr>
        <w:shd w:val="clear" w:color="auto" w:fill="auto"/>
        <w:tabs>
          <w:tab w:pos="878" w:val="left"/>
        </w:tabs>
        <w:bidi w:val="0"/>
        <w:spacing w:before="0" w:line="230" w:lineRule="auto"/>
        <w:ind w:left="0" w:right="0" w:firstLine="560"/>
        <w:jc w:val="both"/>
      </w:pPr>
      <w:r>
        <w:rPr>
          <w:color w:val="000000"/>
          <w:spacing w:val="0"/>
          <w:w w:val="100"/>
          <w:position w:val="0"/>
          <w:shd w:val="clear" w:color="auto" w:fill="auto"/>
          <w:lang w:val="ru-RU" w:eastAsia="ru-RU" w:bidi="ru-RU"/>
        </w:rPr>
        <w:t>круг лиц, попадающих под его действие;</w:t>
      </w:r>
    </w:p>
    <w:p>
      <w:pPr>
        <w:pStyle w:val="Style12"/>
        <w:keepNext w:val="0"/>
        <w:keepLines w:val="0"/>
        <w:widowControl w:val="0"/>
        <w:numPr>
          <w:ilvl w:val="0"/>
          <w:numId w:val="21"/>
        </w:numPr>
        <w:pBdr>
          <w:bottom w:val="single" w:sz="4" w:space="0" w:color="auto"/>
        </w:pBdr>
        <w:shd w:val="clear" w:color="auto" w:fill="auto"/>
        <w:tabs>
          <w:tab w:pos="422"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основные используемые понятия и определения (в том числе понятия "личная </w:t>
      </w:r>
      <w:r>
        <w:rPr>
          <w:color w:val="000000"/>
          <w:spacing w:val="0"/>
          <w:w w:val="100"/>
          <w:position w:val="0"/>
          <w:shd w:val="clear" w:color="auto" w:fill="auto"/>
          <w:lang w:val="ru-RU" w:eastAsia="ru-RU" w:bidi="ru-RU"/>
        </w:rPr>
        <w:t>заинтересованность", "конфликт интересов", "связанные лица" и иные);</w:t>
      </w:r>
    </w:p>
    <w:p>
      <w:pPr>
        <w:pStyle w:val="Style12"/>
        <w:keepNext w:val="0"/>
        <w:keepLines w:val="0"/>
        <w:widowControl w:val="0"/>
        <w:numPr>
          <w:ilvl w:val="0"/>
          <w:numId w:val="21"/>
        </w:numPr>
        <w:shd w:val="clear" w:color="auto" w:fill="auto"/>
        <w:tabs>
          <w:tab w:pos="938" w:val="left"/>
        </w:tabs>
        <w:bidi w:val="0"/>
        <w:spacing w:before="0" w:line="230" w:lineRule="auto"/>
        <w:ind w:left="0" w:right="0" w:firstLine="560"/>
        <w:jc w:val="both"/>
      </w:pPr>
      <w:r>
        <w:rPr>
          <w:color w:val="000000"/>
          <w:spacing w:val="0"/>
          <w:w w:val="100"/>
          <w:position w:val="0"/>
          <w:shd w:val="clear" w:color="auto" w:fill="auto"/>
          <w:lang w:val="ru-RU" w:eastAsia="ru-RU" w:bidi="ru-RU"/>
        </w:rPr>
        <w:t>принципы раскрытия и урегулирования конфликта интересов в организации;</w:t>
      </w:r>
    </w:p>
    <w:p>
      <w:pPr>
        <w:pStyle w:val="Style12"/>
        <w:keepNext w:val="0"/>
        <w:keepLines w:val="0"/>
        <w:widowControl w:val="0"/>
        <w:numPr>
          <w:ilvl w:val="0"/>
          <w:numId w:val="21"/>
        </w:numPr>
        <w:shd w:val="clear" w:color="auto" w:fill="auto"/>
        <w:tabs>
          <w:tab w:pos="920" w:val="left"/>
        </w:tabs>
        <w:bidi w:val="0"/>
        <w:spacing w:before="0" w:line="226" w:lineRule="auto"/>
        <w:ind w:left="0" w:right="0" w:firstLine="560"/>
        <w:jc w:val="both"/>
      </w:pPr>
      <w:r>
        <w:rPr>
          <w:color w:val="000000"/>
          <w:spacing w:val="0"/>
          <w:w w:val="100"/>
          <w:position w:val="0"/>
          <w:shd w:val="clear" w:color="auto" w:fill="auto"/>
          <w:lang w:val="ru-RU" w:eastAsia="ru-RU" w:bidi="ru-RU"/>
        </w:rPr>
        <w:t>действия работников в связи с предупреждением, раскрытием и урегулированием конфликта интересов и порядок их осуществления;</w:t>
      </w:r>
    </w:p>
    <w:p>
      <w:pPr>
        <w:pStyle w:val="Style12"/>
        <w:keepNext w:val="0"/>
        <w:keepLines w:val="0"/>
        <w:widowControl w:val="0"/>
        <w:numPr>
          <w:ilvl w:val="0"/>
          <w:numId w:val="21"/>
        </w:numPr>
        <w:shd w:val="clear" w:color="auto" w:fill="auto"/>
        <w:tabs>
          <w:tab w:pos="938" w:val="left"/>
        </w:tabs>
        <w:bidi w:val="0"/>
        <w:spacing w:before="0" w:line="230" w:lineRule="auto"/>
        <w:ind w:left="0" w:right="0" w:firstLine="560"/>
        <w:jc w:val="both"/>
      </w:pPr>
      <w:r>
        <w:rPr>
          <w:color w:val="000000"/>
          <w:spacing w:val="0"/>
          <w:w w:val="100"/>
          <w:position w:val="0"/>
          <w:shd w:val="clear" w:color="auto" w:fill="auto"/>
          <w:lang w:val="ru-RU" w:eastAsia="ru-RU" w:bidi="ru-RU"/>
        </w:rPr>
        <w:t>порядок раскрытия конфликта интересов (декларирования);</w:t>
      </w:r>
    </w:p>
    <w:p>
      <w:pPr>
        <w:pStyle w:val="Style12"/>
        <w:keepNext w:val="0"/>
        <w:keepLines w:val="0"/>
        <w:widowControl w:val="0"/>
        <w:numPr>
          <w:ilvl w:val="0"/>
          <w:numId w:val="21"/>
        </w:numPr>
        <w:shd w:val="clear" w:color="auto" w:fill="auto"/>
        <w:tabs>
          <w:tab w:pos="938" w:val="left"/>
        </w:tabs>
        <w:bidi w:val="0"/>
        <w:spacing w:before="0" w:line="230" w:lineRule="auto"/>
        <w:ind w:left="0" w:right="0" w:firstLine="560"/>
        <w:jc w:val="both"/>
      </w:pPr>
      <w:r>
        <w:rPr>
          <w:color w:val="000000"/>
          <w:spacing w:val="0"/>
          <w:w w:val="100"/>
          <w:position w:val="0"/>
          <w:shd w:val="clear" w:color="auto" w:fill="auto"/>
          <w:lang w:val="ru-RU" w:eastAsia="ru-RU" w:bidi="ru-RU"/>
        </w:rPr>
        <w:t>порядок рассмотрения деклараций и урегулирования конфликта интересов;</w:t>
      </w:r>
    </w:p>
    <w:p>
      <w:pPr>
        <w:pStyle w:val="Style12"/>
        <w:keepNext w:val="0"/>
        <w:keepLines w:val="0"/>
        <w:widowControl w:val="0"/>
        <w:numPr>
          <w:ilvl w:val="0"/>
          <w:numId w:val="21"/>
        </w:numPr>
        <w:shd w:val="clear" w:color="auto" w:fill="auto"/>
        <w:tabs>
          <w:tab w:pos="938" w:val="left"/>
        </w:tabs>
        <w:bidi w:val="0"/>
        <w:spacing w:before="0" w:line="230" w:lineRule="auto"/>
        <w:ind w:left="0" w:right="0" w:firstLine="560"/>
        <w:jc w:val="left"/>
      </w:pPr>
      <w:r>
        <w:rPr>
          <w:color w:val="000000"/>
          <w:spacing w:val="0"/>
          <w:w w:val="100"/>
          <w:position w:val="0"/>
          <w:shd w:val="clear" w:color="auto" w:fill="auto"/>
          <w:lang w:val="ru-RU" w:eastAsia="ru-RU" w:bidi="ru-RU"/>
        </w:rPr>
        <w:t>меры ответственности.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Все процедуры, предусматриваемые положением о регулировании конфликта интересов, должны быть тщательно проработаны с учетом особенностей управленческих процессов в конкретной организации.</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Вопросы, связанные с объемом и содержанием представляемых сведений, также должны быть четко прописаны в соответствующем локальном нормативном акте организации (с которым также необходимо ознакомить соответствующих работников).</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При этом основной целью указанного декларирования является не установление имущественного положения работника организации и (или) его близких родственников, а непосредственно выявление личной заинтересованности в целях предупреждения реализации ситуации конфликта интересов, которая может нанести организации экономический, репутационный и иной ущерб.</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pPr>
        <w:pStyle w:val="Style31"/>
        <w:keepNext/>
        <w:keepLines/>
        <w:widowControl w:val="0"/>
        <w:shd w:val="clear" w:color="auto" w:fill="auto"/>
        <w:bidi w:val="0"/>
        <w:spacing w:before="0"/>
        <w:ind w:left="0" w:right="0"/>
        <w:jc w:val="both"/>
      </w:pPr>
      <w:bookmarkStart w:id="12" w:name="bookmark12"/>
      <w:bookmarkStart w:id="13" w:name="bookmark13"/>
      <w:r>
        <w:rPr>
          <w:color w:val="000000"/>
          <w:spacing w:val="0"/>
          <w:w w:val="100"/>
          <w:position w:val="0"/>
          <w:shd w:val="clear" w:color="auto" w:fill="auto"/>
          <w:lang w:val="ru-RU" w:eastAsia="ru-RU" w:bidi="ru-RU"/>
        </w:rPr>
        <w:t>Круг лиц, попадающих под действие положения о конфликте интересов</w:t>
      </w:r>
      <w:bookmarkEnd w:id="12"/>
      <w:bookmarkEnd w:id="13"/>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Действие положения следует распространить на всех работников организации вне зависимости от уровня занимаемой должности. В этом случае соответствующие положения нужно включить в текст трудовых договоров.</w:t>
      </w:r>
    </w:p>
    <w:p>
      <w:pPr>
        <w:pStyle w:val="Style31"/>
        <w:keepNext/>
        <w:keepLines/>
        <w:widowControl w:val="0"/>
        <w:shd w:val="clear" w:color="auto" w:fill="auto"/>
        <w:bidi w:val="0"/>
        <w:spacing w:before="0"/>
        <w:ind w:left="0" w:right="0"/>
        <w:jc w:val="both"/>
      </w:pPr>
      <w:bookmarkStart w:id="14" w:name="bookmark14"/>
      <w:bookmarkStart w:id="15" w:name="bookmark15"/>
      <w:r>
        <w:rPr>
          <w:color w:val="000000"/>
          <w:spacing w:val="0"/>
          <w:w w:val="100"/>
          <w:position w:val="0"/>
          <w:shd w:val="clear" w:color="auto" w:fill="auto"/>
          <w:lang w:val="ru-RU" w:eastAsia="ru-RU" w:bidi="ru-RU"/>
        </w:rPr>
        <w:t>Принципы раскрытия и урегулирования конфликта интересов в организации</w:t>
      </w:r>
      <w:bookmarkEnd w:id="14"/>
      <w:bookmarkEnd w:id="15"/>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 основу работы по управлению конфликтом интересов в организации могут быть положены следующие принципы:</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раскрытия сведений о реальном или потенциальном конфликте интересов;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индивидуальное рассмотрение и оценка репутационных рисков для организации при выявлении каждого конфликта интересов и его урегулирование;</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конфиденциальность процесса раскрытия сведений о конфликте интересов и процесса его урегулирования;</w:t>
      </w:r>
    </w:p>
    <w:p>
      <w:pPr>
        <w:pStyle w:val="Style12"/>
        <w:keepNext w:val="0"/>
        <w:keepLines w:val="0"/>
        <w:widowControl w:val="0"/>
        <w:shd w:val="clear" w:color="auto" w:fill="auto"/>
        <w:bidi w:val="0"/>
        <w:spacing w:before="0" w:line="226" w:lineRule="auto"/>
        <w:ind w:left="0" w:right="0" w:firstLine="560"/>
        <w:jc w:val="both"/>
      </w:pPr>
      <w:r>
        <w:rPr>
          <w:color w:val="000000"/>
          <w:spacing w:val="0"/>
          <w:w w:val="100"/>
          <w:position w:val="0"/>
          <w:shd w:val="clear" w:color="auto" w:fill="auto"/>
          <w:lang w:val="ru-RU" w:eastAsia="ru-RU" w:bidi="ru-RU"/>
        </w:rPr>
        <w:t>- соблюдение баланса интересов организации и работника при урегулировании конфликта интересов;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pPr>
        <w:pStyle w:val="Style31"/>
        <w:keepNext/>
        <w:keepLines/>
        <w:widowControl w:val="0"/>
        <w:pBdr>
          <w:bottom w:val="single" w:sz="4" w:space="0" w:color="auto"/>
        </w:pBdr>
        <w:shd w:val="clear" w:color="auto" w:fill="auto"/>
        <w:bidi w:val="0"/>
        <w:spacing w:before="0"/>
        <w:ind w:left="0" w:right="0"/>
        <w:jc w:val="both"/>
      </w:pPr>
      <w:bookmarkStart w:id="16" w:name="bookmark16"/>
      <w:bookmarkStart w:id="17" w:name="bookmark17"/>
      <w:r>
        <w:rPr>
          <w:color w:val="000000"/>
          <w:spacing w:val="0"/>
          <w:w w:val="100"/>
          <w:position w:val="0"/>
          <w:shd w:val="clear" w:color="auto" w:fill="auto"/>
          <w:lang w:val="ru-RU" w:eastAsia="ru-RU" w:bidi="ru-RU"/>
        </w:rPr>
        <w:t>Действия работников в связи с предупреждением, раскрытием и урегулированием конфликта интересов и порядок их осуществления</w:t>
      </w:r>
      <w:bookmarkEnd w:id="16"/>
      <w:bookmarkEnd w:id="17"/>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В положении о конфликте интересов рекомендуется закрепить, например, следующие действия работников в связи с предупреждением, раскрытием и урегулированием конфликта интересов и порядок их осуществления:</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избегать (по возможности) ситуаций и обстоятельств, которые могут привести к конфликту интересов;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раскрывать возникший (реальный) или потенциальный конфликт интересов;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содействовать урегулированию возникшего конфликта интересов.</w:t>
      </w:r>
    </w:p>
    <w:p>
      <w:pPr>
        <w:pStyle w:val="Style31"/>
        <w:keepNext/>
        <w:keepLines/>
        <w:widowControl w:val="0"/>
        <w:shd w:val="clear" w:color="auto" w:fill="auto"/>
        <w:bidi w:val="0"/>
        <w:spacing w:before="0"/>
        <w:ind w:left="0" w:right="0"/>
        <w:jc w:val="both"/>
      </w:pPr>
      <w:bookmarkStart w:id="18" w:name="bookmark18"/>
      <w:bookmarkStart w:id="19" w:name="bookmark19"/>
      <w:r>
        <w:rPr>
          <w:color w:val="000000"/>
          <w:spacing w:val="0"/>
          <w:w w:val="100"/>
          <w:position w:val="0"/>
          <w:shd w:val="clear" w:color="auto" w:fill="auto"/>
          <w:lang w:val="ru-RU" w:eastAsia="ru-RU" w:bidi="ru-RU"/>
        </w:rPr>
        <w:t>Порядок раскрытия конфликта интересов (декларирования)</w:t>
      </w:r>
      <w:bookmarkEnd w:id="18"/>
      <w:bookmarkEnd w:id="19"/>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раскрытие сведений о конфликте интересов при приеме на работу;</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раскрытие сведений о конфликте интересов при назначении на новую должность;</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разовое раскрытие сведений по мере возникновения ситуаций конфликта интересов.</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Раскрытие сведений о конфликте интересов целесообразно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Крупным и средним предприятиям полезным может быть ежегодное заполнение рядом работников декларации о конфликте интересов.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pPr>
        <w:pStyle w:val="Style31"/>
        <w:keepNext/>
        <w:keepLines/>
        <w:widowControl w:val="0"/>
        <w:shd w:val="clear" w:color="auto" w:fill="auto"/>
        <w:bidi w:val="0"/>
        <w:spacing w:before="0" w:line="226" w:lineRule="auto"/>
        <w:ind w:left="0" w:right="0"/>
        <w:jc w:val="both"/>
      </w:pPr>
      <w:bookmarkStart w:id="20" w:name="bookmark20"/>
      <w:bookmarkStart w:id="21" w:name="bookmark21"/>
      <w:r>
        <w:rPr>
          <w:color w:val="000000"/>
          <w:spacing w:val="0"/>
          <w:w w:val="100"/>
          <w:position w:val="0"/>
          <w:shd w:val="clear" w:color="auto" w:fill="auto"/>
          <w:lang w:val="ru-RU" w:eastAsia="ru-RU" w:bidi="ru-RU"/>
        </w:rPr>
        <w:t>Определение лиц, ответственных за прием сведений о возникшем конфликте интересов, и рассмотрение этих сведений</w:t>
      </w:r>
      <w:bookmarkEnd w:id="20"/>
      <w:bookmarkEnd w:id="21"/>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Определение должностных лиц, ответственных за прием сведений (деклараций)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предупреждение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pPr>
        <w:pStyle w:val="Style24"/>
        <w:keepNext/>
        <w:keepLines/>
        <w:widowControl w:val="0"/>
        <w:shd w:val="clear" w:color="auto" w:fill="auto"/>
        <w:bidi w:val="0"/>
        <w:spacing w:before="0" w:after="140" w:line="240" w:lineRule="auto"/>
        <w:ind w:left="0" w:right="0" w:firstLine="0"/>
        <w:jc w:val="center"/>
      </w:pPr>
      <w:bookmarkStart w:id="22" w:name="bookmark22"/>
      <w:bookmarkStart w:id="23" w:name="bookmark23"/>
      <w:r>
        <w:rPr>
          <w:color w:val="000000"/>
          <w:spacing w:val="0"/>
          <w:w w:val="100"/>
          <w:position w:val="0"/>
          <w:shd w:val="clear" w:color="auto" w:fill="auto"/>
          <w:lang w:val="ru-RU" w:eastAsia="ru-RU" w:bidi="ru-RU"/>
        </w:rPr>
        <w:t>Стандарты и кодексы поведения</w:t>
      </w:r>
      <w:bookmarkEnd w:id="22"/>
      <w:bookmarkEnd w:id="23"/>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Одним из наиболее полезных инструментов предупреждения коррупции в организации является установление для работников стандартов и кодексов поведения (далее также - антикоррупционные стандарты).</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Внедрение системы антикоррупционных стандартов направлено на решение двух основных задач:</w:t>
      </w:r>
    </w:p>
    <w:p>
      <w:pPr>
        <w:pStyle w:val="Style12"/>
        <w:keepNext w:val="0"/>
        <w:keepLines w:val="0"/>
        <w:widowControl w:val="0"/>
        <w:numPr>
          <w:ilvl w:val="0"/>
          <w:numId w:val="23"/>
        </w:numPr>
        <w:pBdr>
          <w:bottom w:val="single" w:sz="4" w:space="0" w:color="auto"/>
        </w:pBdr>
        <w:shd w:val="clear" w:color="auto" w:fill="auto"/>
        <w:tabs>
          <w:tab w:pos="905"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w:t>
      </w:r>
      <w:r>
        <w:rPr>
          <w:color w:val="000000"/>
          <w:spacing w:val="0"/>
          <w:w w:val="100"/>
          <w:position w:val="0"/>
          <w:shd w:val="clear" w:color="auto" w:fill="auto"/>
          <w:lang w:val="ru-RU" w:eastAsia="ru-RU" w:bidi="ru-RU"/>
        </w:rPr>
        <w:t>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w:t>
      </w:r>
    </w:p>
    <w:p>
      <w:pPr>
        <w:pStyle w:val="Style12"/>
        <w:keepNext w:val="0"/>
        <w:keepLines w:val="0"/>
        <w:widowControl w:val="0"/>
        <w:numPr>
          <w:ilvl w:val="0"/>
          <w:numId w:val="23"/>
        </w:numPr>
        <w:shd w:val="clear" w:color="auto" w:fill="auto"/>
        <w:tabs>
          <w:tab w:pos="897" w:val="left"/>
        </w:tabs>
        <w:bidi w:val="0"/>
        <w:spacing w:before="0" w:line="230" w:lineRule="auto"/>
        <w:ind w:left="0" w:right="0" w:firstLine="560"/>
        <w:jc w:val="both"/>
      </w:pPr>
      <w:r>
        <w:rPr>
          <w:color w:val="000000"/>
          <w:spacing w:val="0"/>
          <w:w w:val="100"/>
          <w:position w:val="0"/>
          <w:shd w:val="clear" w:color="auto" w:fill="auto"/>
          <w:lang w:val="ru-RU" w:eastAsia="ru-RU" w:bidi="ru-RU"/>
        </w:rPr>
        <w:t>затруднить осуществление или сокрытие уже имевших место коррупционных правонарушений.</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Антикоррупционные стандарты могут значительно различаться между собой по степени жесткости устанавливаемой регламентации. С одной стороны, в них можно закрепить только основные ценности и принципы, которые организация намерена культивировать в своей деятельности. С другой стороны, можно установить конкретные, обязательные для соблюдения правила поведения. Организации следует разрабатывать антикоррупционные стандарты исходя из собственных потребностей, задач и специфики деятельности. Использование типовых решений является нежелательным. Вместе с тем при подготовке антикоррупционных стандартов организация может руководствоваться, например, кодексами деловой этики, принятыми в данном профессиональном сообществе.</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При разработке системы антикоррупционных стандартов рекомендуется принимать во внимание, что в зависимости от занимаемой должности работники могут быть в разной мере подвержены коррупционным рискам. В связи с этим целесообразным может стать применение к разным категориям работников различающихся по степени строгости антикоррупционных стандартов.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Вместе с тем, устанавливая антикоррупционные стандарты, следует обеспечить строгое соблюдение действующего законодательства, в том числе трудового законодательства и законодательства о персональных данных, с тем, чтобы избежать нарушения прав работников.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Антикоррупционные стандарты рекомендуется закреплять в локальных нормативных актах организации. Работников следует ознакомить с ними под роспись. Процедуры, направленные на предупреждение коррупции, могут быть установлены в различных локальных актах организации, однако более предпочтительным является их закрепление в едином документе, например, кодексе деловой этики (кодекс поведения). Кодекс деловой этики может быть посвящен только антикоррупционным стандартам, а может включать и иные рекомендации по поведению работников организации, например, касающиеся правил взаимодействия с коллегами и клиентами, дресс-кода и т.д.</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Кодекс деловой этики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соблюдение высоких этических стандартов поведения;</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поддержание высоких стандартов профессиональной деятельности;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следование лучшим практикам корпоративного управления;</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создание и поддержание атмосферы доверия и взаимного уважения;</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следование принципу добросовестной конкуренции;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следование принципу социальной ответственности бизнеса;</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соблюдение законности и принятых на себя договорных обязательств;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соблюдение принципов объективности и честности при принятии кадровых решений.</w:t>
      </w:r>
    </w:p>
    <w:p>
      <w:pPr>
        <w:pStyle w:val="Style12"/>
        <w:keepNext w:val="0"/>
        <w:keepLines w:val="0"/>
        <w:widowControl w:val="0"/>
        <w:pBdr>
          <w:bottom w:val="single" w:sz="4" w:space="0" w:color="auto"/>
        </w:pBdr>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xml:space="preserve">Общие ценности, принципы и правила поведения могут быть раскрыты и детализированы для </w:t>
      </w:r>
      <w:r>
        <w:rPr>
          <w:color w:val="000000"/>
          <w:spacing w:val="0"/>
          <w:w w:val="100"/>
          <w:position w:val="0"/>
          <w:shd w:val="clear" w:color="auto" w:fill="auto"/>
          <w:lang w:val="ru-RU" w:eastAsia="ru-RU" w:bidi="ru-RU"/>
        </w:rPr>
        <w:t>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антикоррупционный стандарт, устанавливающий особенности работы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антикоррупционного стандарта, устанавливающего особенности работы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стандарта. Таким образом, кодекс деловой этики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Дополнительно рекомендуется включать обязанность соблюдения антикоррупционных стандартов в трудовые договоры работников.</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Закрепленные в локальных актах организации формулировки антикоррупционных стандартов должны давать четкое понимание того, какое поведение является недопустимым для работников, а также какие исключения из установленных антикоррупционных стандартов возможны. Для большей наглядности формулировки антикоррупционных стандартов рекомендуется дополнять примерами, позволяющими работникам понять, как соответствующие нормы соотносятся с их повседневной трудовой деятельностью.</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При разработке системы антикоррупционных стандартов следует также обозначить в локальных актах меры ответственности, применяемые в случае их нарушения. При этом следует учитывать, что к работнику могут применяться только меры, прямо указанные в Трудовом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кодексе </w:t>
      </w:r>
      <w:r>
        <w:rPr>
          <w:color w:val="000000"/>
          <w:spacing w:val="0"/>
          <w:w w:val="100"/>
          <w:position w:val="0"/>
          <w:shd w:val="clear" w:color="auto" w:fill="auto"/>
          <w:lang w:val="ru-RU" w:eastAsia="ru-RU" w:bidi="ru-RU"/>
        </w:rPr>
        <w:t>Российской Федерации в соответствии с установленным порядком. Так, например, увольнение работника по инициативе работодателя по основаниям, предусмотренным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пунктом 7.1 статьи 81 </w:t>
      </w:r>
      <w:r>
        <w:rPr>
          <w:color w:val="000000"/>
          <w:spacing w:val="0"/>
          <w:w w:val="100"/>
          <w:position w:val="0"/>
          <w:shd w:val="clear" w:color="auto" w:fill="auto"/>
          <w:lang w:val="ru-RU" w:eastAsia="ru-RU" w:bidi="ru-RU"/>
        </w:rPr>
        <w:t xml:space="preserve">Трудового кодекса Российской Федерации, применимо исключительно к работникам определенных категорий организаций, указанных в </w:t>
      </w:r>
      <w:r>
        <w:rPr>
          <w:color w:val="0000FF"/>
          <w:spacing w:val="0"/>
          <w:w w:val="100"/>
          <w:position w:val="0"/>
          <w:shd w:val="clear" w:color="auto" w:fill="auto"/>
          <w:lang w:val="ru-RU" w:eastAsia="ru-RU" w:bidi="ru-RU"/>
        </w:rPr>
        <w:t xml:space="preserve">статьях 349.1 </w:t>
      </w:r>
      <w:r>
        <w:rPr>
          <w:color w:val="000000"/>
          <w:spacing w:val="0"/>
          <w:w w:val="100"/>
          <w:position w:val="0"/>
          <w:shd w:val="clear" w:color="auto" w:fill="auto"/>
          <w:lang w:val="ru-RU" w:eastAsia="ru-RU" w:bidi="ru-RU"/>
        </w:rPr>
        <w:t>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349.2 </w:t>
      </w:r>
      <w:r>
        <w:rPr>
          <w:color w:val="000000"/>
          <w:spacing w:val="0"/>
          <w:w w:val="100"/>
          <w:position w:val="0"/>
          <w:shd w:val="clear" w:color="auto" w:fill="auto"/>
          <w:lang w:val="ru-RU" w:eastAsia="ru-RU" w:bidi="ru-RU"/>
        </w:rPr>
        <w:t>Трудового кодекса Российской Федерации.</w:t>
      </w:r>
    </w:p>
    <w:p>
      <w:pPr>
        <w:pStyle w:val="Style12"/>
        <w:keepNext w:val="0"/>
        <w:keepLines w:val="0"/>
        <w:widowControl w:val="0"/>
        <w:shd w:val="clear" w:color="auto" w:fill="auto"/>
        <w:bidi w:val="0"/>
        <w:spacing w:before="0" w:after="160" w:line="226" w:lineRule="auto"/>
        <w:ind w:left="0" w:right="0" w:firstLine="560"/>
        <w:jc w:val="both"/>
      </w:pPr>
      <w:r>
        <w:rPr>
          <w:color w:val="000000"/>
          <w:spacing w:val="0"/>
          <w:w w:val="100"/>
          <w:position w:val="0"/>
          <w:shd w:val="clear" w:color="auto" w:fill="auto"/>
          <w:lang w:val="ru-RU" w:eastAsia="ru-RU" w:bidi="ru-RU"/>
        </w:rPr>
        <w:t>При применении мер ответственности рекомендуется основываться на следующих основных принципах:</w:t>
      </w:r>
    </w:p>
    <w:p>
      <w:pPr>
        <w:pStyle w:val="Style12"/>
        <w:keepNext w:val="0"/>
        <w:keepLines w:val="0"/>
        <w:widowControl w:val="0"/>
        <w:numPr>
          <w:ilvl w:val="0"/>
          <w:numId w:val="25"/>
        </w:numPr>
        <w:shd w:val="clear" w:color="auto" w:fill="auto"/>
        <w:tabs>
          <w:tab w:pos="860" w:val="left"/>
        </w:tabs>
        <w:bidi w:val="0"/>
        <w:spacing w:before="0" w:after="160" w:line="230" w:lineRule="auto"/>
        <w:ind w:left="0" w:right="0" w:firstLine="560"/>
        <w:jc w:val="both"/>
      </w:pPr>
      <w:r>
        <w:rPr>
          <w:color w:val="000000"/>
          <w:spacing w:val="0"/>
          <w:w w:val="100"/>
          <w:position w:val="0"/>
          <w:shd w:val="clear" w:color="auto" w:fill="auto"/>
          <w:lang w:val="ru-RU" w:eastAsia="ru-RU" w:bidi="ru-RU"/>
        </w:rPr>
        <w:t>адекватность и соразмерность: санкции не должны быть чрезмерно "мягкими" или чрезмерно "жесткими";</w:t>
      </w:r>
    </w:p>
    <w:p>
      <w:pPr>
        <w:pStyle w:val="Style12"/>
        <w:keepNext w:val="0"/>
        <w:keepLines w:val="0"/>
        <w:widowControl w:val="0"/>
        <w:numPr>
          <w:ilvl w:val="0"/>
          <w:numId w:val="25"/>
        </w:numPr>
        <w:shd w:val="clear" w:color="auto" w:fill="auto"/>
        <w:tabs>
          <w:tab w:pos="860" w:val="left"/>
        </w:tabs>
        <w:bidi w:val="0"/>
        <w:spacing w:before="0" w:after="160" w:line="230" w:lineRule="auto"/>
        <w:ind w:left="0" w:right="0" w:firstLine="560"/>
        <w:jc w:val="both"/>
      </w:pPr>
      <w:r>
        <w:rPr>
          <w:color w:val="000000"/>
          <w:spacing w:val="0"/>
          <w:w w:val="100"/>
          <w:position w:val="0"/>
          <w:shd w:val="clear" w:color="auto" w:fill="auto"/>
          <w:lang w:val="ru-RU" w:eastAsia="ru-RU" w:bidi="ru-RU"/>
        </w:rPr>
        <w:t>неотвратимость и отсутствие избирательного подхода: санкции должны реально применяться на практике. Если они будут существовать только "на бумаге", работники станут воспринимать антикоррупционные стандарты как малозначимую формальность. При принятии решения о применении или неприменении санкций, равно как и выборе конкретной меры ответственности не должны приниматься во внимание должность работника и его роль в организации, в противном случае у работников будет создаваться впечатление, что в организации есть "неприкасаемые" сотрудники, к которым антикоррупционные стандарты не применяются. При этом применение мер ответственности должно учитывать характер совершенного проступка, его тяжесть, обстоятельства, при которых оно совершено, соблюдение работником иных антикоррупционных стандартов, а также предшествующие результаты исполнения своих трудовых обязанностей;</w:t>
      </w:r>
    </w:p>
    <w:p>
      <w:pPr>
        <w:pStyle w:val="Style12"/>
        <w:keepNext w:val="0"/>
        <w:keepLines w:val="0"/>
        <w:widowControl w:val="0"/>
        <w:numPr>
          <w:ilvl w:val="0"/>
          <w:numId w:val="25"/>
        </w:numPr>
        <w:shd w:val="clear" w:color="auto" w:fill="auto"/>
        <w:tabs>
          <w:tab w:pos="865" w:val="left"/>
        </w:tabs>
        <w:bidi w:val="0"/>
        <w:spacing w:before="0" w:after="160" w:line="230" w:lineRule="auto"/>
        <w:ind w:left="0" w:right="0" w:firstLine="560"/>
        <w:jc w:val="both"/>
      </w:pPr>
      <w:r>
        <w:rPr>
          <w:color w:val="000000"/>
          <w:spacing w:val="0"/>
          <w:w w:val="100"/>
          <w:position w:val="0"/>
          <w:shd w:val="clear" w:color="auto" w:fill="auto"/>
          <w:lang w:val="ru-RU" w:eastAsia="ru-RU" w:bidi="ru-RU"/>
        </w:rPr>
        <w:t>детальный анализ ситуаций возможного нарушения антикоррупционных стандартов: санкции должны применяться на основании результатов проверки, в ходе которой будет возможность выяснить значимые обстоятельства возникшей спорной ситуации; в этой связи рекомендуется утвердить локальным нормативным актом организации порядок проведения служебных проверок - либо в отношении любых дисциплинарных проступков, либо в отношении непосредственно нарушений антикоррупционных стандартов.</w:t>
      </w:r>
    </w:p>
    <w:p>
      <w:pPr>
        <w:pStyle w:val="Style12"/>
        <w:keepNext w:val="0"/>
        <w:keepLines w:val="0"/>
        <w:widowControl w:val="0"/>
        <w:pBdr>
          <w:bottom w:val="single" w:sz="4" w:space="0" w:color="auto"/>
        </w:pBdr>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Организациям рекомендуется, в первую очередь, предусмотреть специальные антикоррупционные стандарты в следующих сферах.</w:t>
      </w:r>
    </w:p>
    <w:p>
      <w:pPr>
        <w:pStyle w:val="Style31"/>
        <w:keepNext/>
        <w:keepLines/>
        <w:widowControl w:val="0"/>
        <w:shd w:val="clear" w:color="auto" w:fill="auto"/>
        <w:bidi w:val="0"/>
        <w:spacing w:before="0"/>
        <w:ind w:left="0" w:right="0"/>
        <w:jc w:val="both"/>
      </w:pPr>
      <w:bookmarkStart w:id="24" w:name="bookmark24"/>
      <w:bookmarkStart w:id="25" w:name="bookmark25"/>
      <w:r>
        <w:rPr>
          <w:color w:val="000000"/>
          <w:spacing w:val="0"/>
          <w:w w:val="100"/>
          <w:position w:val="0"/>
          <w:shd w:val="clear" w:color="auto" w:fill="auto"/>
          <w:lang w:val="ru-RU" w:eastAsia="ru-RU" w:bidi="ru-RU"/>
        </w:rPr>
        <w:t>Получение и дарение подарков, незаконное вознаграждение</w:t>
      </w:r>
      <w:bookmarkEnd w:id="24"/>
      <w:bookmarkEnd w:id="25"/>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Во втором случае дарение подарка может фактически являться "оплатой" за предоставление организации определенных благ и преимуществ, например, за оказание помощи в получении государственного контракта. 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При установлении антикоррупционных стандартов в данной сфере рекомендуется предусмотреть ответы на ряд ключевых вопросов: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 Что считать подарком? Будут ли антикоррупционные стандарты распространяться только на материальные ценности или также на оказание различных услуг: оплату путешествий, питания в ресторанах, проживания в отелях и т.п. (более целесообразным представляется второй подход). </w:t>
      </w:r>
      <w:r>
        <w:rPr>
          <w:color w:val="0000FF"/>
          <w:spacing w:val="0"/>
          <w:w w:val="100"/>
          <w:position w:val="0"/>
          <w:shd w:val="clear" w:color="auto" w:fill="auto"/>
          <w:lang w:val="ru-RU" w:eastAsia="ru-RU" w:bidi="ru-RU"/>
        </w:rPr>
        <w:t xml:space="preserve">Подпунктом 4 пункта 1 статьи 575 </w:t>
      </w:r>
      <w:r>
        <w:rPr>
          <w:color w:val="000000"/>
          <w:spacing w:val="0"/>
          <w:w w:val="100"/>
          <w:position w:val="0"/>
          <w:shd w:val="clear" w:color="auto" w:fill="auto"/>
          <w:lang w:val="ru-RU" w:eastAsia="ru-RU" w:bidi="ru-RU"/>
        </w:rPr>
        <w:t>Гражданского кодекса Российской Федерации установлено, что не допускается дарение, за исключением обычных подарков, стоимость которых не превышает трех тысяч рублей, в отношениях между коммерческими организациями.</w:t>
      </w:r>
    </w:p>
    <w:p>
      <w:pPr>
        <w:pStyle w:val="Style12"/>
        <w:keepNext w:val="0"/>
        <w:keepLines w:val="0"/>
        <w:widowControl w:val="0"/>
        <w:numPr>
          <w:ilvl w:val="0"/>
          <w:numId w:val="3"/>
        </w:numPr>
        <w:shd w:val="clear" w:color="auto" w:fill="auto"/>
        <w:tabs>
          <w:tab w:pos="766" w:val="left"/>
        </w:tabs>
        <w:bidi w:val="0"/>
        <w:spacing w:before="0" w:line="230" w:lineRule="auto"/>
        <w:ind w:left="0" w:right="0" w:firstLine="560"/>
        <w:jc w:val="both"/>
      </w:pPr>
      <w:r>
        <w:rPr>
          <w:color w:val="000000"/>
          <w:spacing w:val="0"/>
          <w:w w:val="100"/>
          <w:position w:val="0"/>
          <w:shd w:val="clear" w:color="auto" w:fill="auto"/>
          <w:lang w:val="ru-RU" w:eastAsia="ru-RU" w:bidi="ru-RU"/>
        </w:rPr>
        <w:t>Получение каких подарков будет допускаться? Как показывает практика, недопущение получения подарков является нецелесообразной мерой, так как:</w:t>
      </w:r>
    </w:p>
    <w:p>
      <w:pPr>
        <w:pStyle w:val="Style12"/>
        <w:keepNext w:val="0"/>
        <w:keepLines w:val="0"/>
        <w:widowControl w:val="0"/>
        <w:numPr>
          <w:ilvl w:val="0"/>
          <w:numId w:val="27"/>
        </w:numPr>
        <w:shd w:val="clear" w:color="auto" w:fill="auto"/>
        <w:tabs>
          <w:tab w:pos="859" w:val="left"/>
        </w:tabs>
        <w:bidi w:val="0"/>
        <w:spacing w:before="0" w:line="230" w:lineRule="auto"/>
        <w:ind w:left="0" w:right="0" w:firstLine="560"/>
        <w:jc w:val="both"/>
      </w:pPr>
      <w:r>
        <w:rPr>
          <w:color w:val="000000"/>
          <w:spacing w:val="0"/>
          <w:w w:val="100"/>
          <w:position w:val="0"/>
          <w:shd w:val="clear" w:color="auto" w:fill="auto"/>
          <w:lang w:val="ru-RU" w:eastAsia="ru-RU" w:bidi="ru-RU"/>
        </w:rPr>
        <w:t>в отдельных случаях подарки, прежде всего с низкой стоимостью, с минимальной долей вероятности могут использоваться в качестве коррупционных выплат (например, полученные на мероприятиях блокноты, ручки, календари и т.п.);</w:t>
      </w:r>
    </w:p>
    <w:p>
      <w:pPr>
        <w:pStyle w:val="Style12"/>
        <w:keepNext w:val="0"/>
        <w:keepLines w:val="0"/>
        <w:widowControl w:val="0"/>
        <w:numPr>
          <w:ilvl w:val="0"/>
          <w:numId w:val="27"/>
        </w:numPr>
        <w:shd w:val="clear" w:color="auto" w:fill="auto"/>
        <w:tabs>
          <w:tab w:pos="846" w:val="left"/>
        </w:tabs>
        <w:bidi w:val="0"/>
        <w:spacing w:before="0" w:line="226" w:lineRule="auto"/>
        <w:ind w:left="0" w:right="0" w:firstLine="560"/>
        <w:jc w:val="both"/>
      </w:pPr>
      <w:r>
        <w:rPr>
          <w:color w:val="000000"/>
          <w:spacing w:val="0"/>
          <w:w w:val="100"/>
          <w:position w:val="0"/>
          <w:shd w:val="clear" w:color="auto" w:fill="auto"/>
          <w:lang w:val="ru-RU" w:eastAsia="ru-RU" w:bidi="ru-RU"/>
        </w:rPr>
        <w:t>в отдельных странах существуют особые обычаи гостеприимства и выражения благодарности, предусматривающие дарение подарков.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 этой связи оптимальным решением может стать установление антикоррупционных стандартов в следующих аспектах:</w:t>
      </w:r>
    </w:p>
    <w:p>
      <w:pPr>
        <w:pStyle w:val="Style12"/>
        <w:keepNext w:val="0"/>
        <w:keepLines w:val="0"/>
        <w:widowControl w:val="0"/>
        <w:numPr>
          <w:ilvl w:val="0"/>
          <w:numId w:val="29"/>
        </w:numPr>
        <w:shd w:val="clear" w:color="auto" w:fill="auto"/>
        <w:tabs>
          <w:tab w:pos="850" w:val="left"/>
        </w:tabs>
        <w:bidi w:val="0"/>
        <w:spacing w:before="0" w:line="230" w:lineRule="auto"/>
        <w:ind w:left="0" w:right="0" w:firstLine="560"/>
        <w:jc w:val="both"/>
      </w:pPr>
      <w:r>
        <w:rPr>
          <w:color w:val="000000"/>
          <w:spacing w:val="0"/>
          <w:w w:val="100"/>
          <w:position w:val="0"/>
          <w:shd w:val="clear" w:color="auto" w:fill="auto"/>
          <w:lang w:val="ru-RU" w:eastAsia="ru-RU" w:bidi="ru-RU"/>
        </w:rPr>
        <w:t>получение подарков от определенных категорий дарителей (например, конкурентов, поставщиков, организаций, являющихся стороной судебного разбирательства с работодателем);</w:t>
      </w:r>
    </w:p>
    <w:p>
      <w:pPr>
        <w:pStyle w:val="Style12"/>
        <w:keepNext w:val="0"/>
        <w:keepLines w:val="0"/>
        <w:widowControl w:val="0"/>
        <w:numPr>
          <w:ilvl w:val="0"/>
          <w:numId w:val="29"/>
        </w:numPr>
        <w:shd w:val="clear" w:color="auto" w:fill="auto"/>
        <w:tabs>
          <w:tab w:pos="850" w:val="left"/>
        </w:tabs>
        <w:bidi w:val="0"/>
        <w:spacing w:before="0" w:line="226" w:lineRule="auto"/>
        <w:ind w:left="0" w:right="0" w:firstLine="560"/>
        <w:jc w:val="both"/>
      </w:pPr>
      <w:r>
        <w:rPr>
          <w:color w:val="000000"/>
          <w:spacing w:val="0"/>
          <w:w w:val="100"/>
          <w:position w:val="0"/>
          <w:shd w:val="clear" w:color="auto" w:fill="auto"/>
          <w:lang w:val="ru-RU" w:eastAsia="ru-RU" w:bidi="ru-RU"/>
        </w:rPr>
        <w:t>стоимость получаемого подарка (как разового, так и на общую стоимость подарков, получаемых от одного дарителя в течение определенного периода, например, года).</w:t>
      </w:r>
    </w:p>
    <w:p>
      <w:pPr>
        <w:pStyle w:val="Style12"/>
        <w:keepNext w:val="0"/>
        <w:keepLines w:val="0"/>
        <w:widowControl w:val="0"/>
        <w:numPr>
          <w:ilvl w:val="0"/>
          <w:numId w:val="3"/>
        </w:numPr>
        <w:shd w:val="clear" w:color="auto" w:fill="auto"/>
        <w:tabs>
          <w:tab w:pos="766" w:val="left"/>
        </w:tabs>
        <w:bidi w:val="0"/>
        <w:spacing w:before="0" w:line="230" w:lineRule="auto"/>
        <w:ind w:left="0" w:right="0" w:firstLine="560"/>
        <w:jc w:val="both"/>
      </w:pPr>
      <w:r>
        <w:rPr>
          <w:color w:val="000000"/>
          <w:spacing w:val="0"/>
          <w:w w:val="100"/>
          <w:position w:val="0"/>
          <w:shd w:val="clear" w:color="auto" w:fill="auto"/>
          <w:lang w:val="ru-RU" w:eastAsia="ru-RU" w:bidi="ru-RU"/>
        </w:rPr>
        <w:t>Устанавливать ли декларирование подарков? В отдельных случаях может быть полезным использование такого механизма, как декларирование подарков, позволяющего определить дарителей и оценить получение подарка с точки зрения возникновения конфликта интересов. При этом декларирование может производиться как отдельно в отношении получения работником подарков, так и в рамках декларирования работником интересов.</w:t>
      </w:r>
    </w:p>
    <w:p>
      <w:pPr>
        <w:pStyle w:val="Style12"/>
        <w:keepNext w:val="0"/>
        <w:keepLines w:val="0"/>
        <w:widowControl w:val="0"/>
        <w:pBdr>
          <w:bottom w:val="single" w:sz="4" w:space="0" w:color="auto"/>
        </w:pBdr>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Кроме регулирования вопросов дарения и получения подарков, организации следует обратить </w:t>
      </w:r>
      <w:r>
        <w:rPr>
          <w:color w:val="000000"/>
          <w:spacing w:val="0"/>
          <w:w w:val="100"/>
          <w:position w:val="0"/>
          <w:shd w:val="clear" w:color="auto" w:fill="auto"/>
          <w:lang w:val="ru-RU" w:eastAsia="ru-RU" w:bidi="ru-RU"/>
        </w:rPr>
        <w:t>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w:t>
      </w:r>
    </w:p>
    <w:p>
      <w:pPr>
        <w:pStyle w:val="Style12"/>
        <w:keepNext w:val="0"/>
        <w:keepLines w:val="0"/>
        <w:widowControl w:val="0"/>
        <w:shd w:val="clear" w:color="auto" w:fill="auto"/>
        <w:bidi w:val="0"/>
        <w:spacing w:before="0" w:line="226" w:lineRule="auto"/>
        <w:ind w:left="0" w:right="0" w:firstLine="560"/>
        <w:jc w:val="both"/>
      </w:pPr>
      <w:r>
        <w:rPr>
          <w:color w:val="000000"/>
          <w:spacing w:val="0"/>
          <w:w w:val="100"/>
          <w:position w:val="0"/>
          <w:shd w:val="clear" w:color="auto" w:fill="auto"/>
          <w:lang w:val="ru-RU" w:eastAsia="ru-RU" w:bidi="ru-RU"/>
        </w:rPr>
        <w:t>1)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2) механизмы последующего контроля использования таких расходов в соответствии с заявленными целями.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взяток. При этом следует обратить внимание на то, что, хотя в Уголовном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кодексе </w:t>
      </w:r>
      <w:r>
        <w:rPr>
          <w:color w:val="000000"/>
          <w:spacing w:val="0"/>
          <w:w w:val="100"/>
          <w:position w:val="0"/>
          <w:shd w:val="clear" w:color="auto" w:fill="auto"/>
          <w:lang w:val="ru-RU" w:eastAsia="ru-RU" w:bidi="ru-RU"/>
        </w:rPr>
        <w:t>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испрашивание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w:t>
      </w:r>
    </w:p>
    <w:p>
      <w:pPr>
        <w:pStyle w:val="Style31"/>
        <w:keepNext/>
        <w:keepLines/>
        <w:widowControl w:val="0"/>
        <w:shd w:val="clear" w:color="auto" w:fill="auto"/>
        <w:bidi w:val="0"/>
        <w:spacing w:before="0"/>
        <w:ind w:left="0" w:right="0"/>
        <w:jc w:val="both"/>
      </w:pPr>
      <w:bookmarkStart w:id="26" w:name="bookmark26"/>
      <w:bookmarkStart w:id="27" w:name="bookmark27"/>
      <w:r>
        <w:rPr>
          <w:color w:val="000000"/>
          <w:spacing w:val="0"/>
          <w:w w:val="100"/>
          <w:position w:val="0"/>
          <w:shd w:val="clear" w:color="auto" w:fill="auto"/>
          <w:lang w:val="ru-RU" w:eastAsia="ru-RU" w:bidi="ru-RU"/>
        </w:rPr>
        <w:t>Иная оплачиваемая деятельность и владение ценными бумагами</w:t>
      </w:r>
      <w:bookmarkEnd w:id="26"/>
      <w:bookmarkEnd w:id="27"/>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Необходимость регулирования данной сферы обусловлена потребностью предотвратить возможный конфликт интересов и не допустить формирования дополнительных каналов для получения работником коррупционных платежей. Так, наличие у работника ценных бумаг в организации, в отношении которой он обладает определенными распределительными или управленческими полномочиями, на стоимость которых он косвенно может повлиять, принимая решения в пользу такой организации, вводит работника в ситуацию конфликта интересов; а работа по совместительству на организацию-партнера или конкурента может являться прикрытием для выплаты работнику под видом заработной платы вознаграждения за использование им своего положения в интересах данной организации.</w:t>
      </w:r>
    </w:p>
    <w:p>
      <w:pPr>
        <w:pStyle w:val="Style12"/>
        <w:keepNext w:val="0"/>
        <w:keepLines w:val="0"/>
        <w:widowControl w:val="0"/>
        <w:shd w:val="clear" w:color="auto" w:fill="auto"/>
        <w:bidi w:val="0"/>
        <w:spacing w:before="0" w:line="226" w:lineRule="auto"/>
        <w:ind w:left="0" w:right="0" w:firstLine="560"/>
        <w:jc w:val="both"/>
      </w:pPr>
      <w:r>
        <w:rPr>
          <w:color w:val="000000"/>
          <w:spacing w:val="0"/>
          <w:w w:val="100"/>
          <w:position w:val="0"/>
          <w:shd w:val="clear" w:color="auto" w:fill="auto"/>
          <w:lang w:val="ru-RU" w:eastAsia="ru-RU" w:bidi="ru-RU"/>
        </w:rPr>
        <w:t>При внедрении соответствующих антикоррупционных стандартов рекомендуется обратить внимание, в первую очередь, на такие аспекты, как:</w:t>
      </w:r>
    </w:p>
    <w:p>
      <w:pPr>
        <w:pStyle w:val="Style12"/>
        <w:keepNext w:val="0"/>
        <w:keepLines w:val="0"/>
        <w:widowControl w:val="0"/>
        <w:numPr>
          <w:ilvl w:val="0"/>
          <w:numId w:val="3"/>
        </w:numPr>
        <w:shd w:val="clear" w:color="auto" w:fill="auto"/>
        <w:tabs>
          <w:tab w:pos="767" w:val="left"/>
        </w:tabs>
        <w:bidi w:val="0"/>
        <w:spacing w:before="0" w:line="230" w:lineRule="auto"/>
        <w:ind w:left="0" w:right="0" w:firstLine="560"/>
        <w:jc w:val="both"/>
      </w:pPr>
      <w:r>
        <w:rPr>
          <w:color w:val="000000"/>
          <w:spacing w:val="0"/>
          <w:w w:val="100"/>
          <w:position w:val="0"/>
          <w:shd w:val="clear" w:color="auto" w:fill="auto"/>
          <w:lang w:val="ru-RU" w:eastAsia="ru-RU" w:bidi="ru-RU"/>
        </w:rPr>
        <w:t>вхождение работника в органы управления сторонней организации;</w:t>
      </w:r>
    </w:p>
    <w:p>
      <w:pPr>
        <w:pStyle w:val="Style12"/>
        <w:keepNext w:val="0"/>
        <w:keepLines w:val="0"/>
        <w:widowControl w:val="0"/>
        <w:numPr>
          <w:ilvl w:val="0"/>
          <w:numId w:val="3"/>
        </w:numPr>
        <w:shd w:val="clear" w:color="auto" w:fill="auto"/>
        <w:tabs>
          <w:tab w:pos="767" w:val="left"/>
        </w:tabs>
        <w:bidi w:val="0"/>
        <w:spacing w:before="0" w:line="230" w:lineRule="auto"/>
        <w:ind w:left="0" w:right="0" w:firstLine="560"/>
        <w:jc w:val="both"/>
      </w:pPr>
      <w:r>
        <w:rPr>
          <w:color w:val="000000"/>
          <w:spacing w:val="0"/>
          <w:w w:val="100"/>
          <w:position w:val="0"/>
          <w:shd w:val="clear" w:color="auto" w:fill="auto"/>
          <w:lang w:val="ru-RU" w:eastAsia="ru-RU" w:bidi="ru-RU"/>
        </w:rPr>
        <w:t>выполнение работ, оказание услуг в интересах сторонней организации;</w:t>
      </w:r>
    </w:p>
    <w:p>
      <w:pPr>
        <w:pStyle w:val="Style12"/>
        <w:keepNext w:val="0"/>
        <w:keepLines w:val="0"/>
        <w:widowControl w:val="0"/>
        <w:numPr>
          <w:ilvl w:val="0"/>
          <w:numId w:val="3"/>
        </w:numPr>
        <w:shd w:val="clear" w:color="auto" w:fill="auto"/>
        <w:tabs>
          <w:tab w:pos="767" w:val="left"/>
        </w:tabs>
        <w:bidi w:val="0"/>
        <w:spacing w:before="0" w:line="230" w:lineRule="auto"/>
        <w:ind w:left="0" w:right="0" w:firstLine="560"/>
        <w:jc w:val="both"/>
      </w:pPr>
      <w:r>
        <w:rPr>
          <w:color w:val="000000"/>
          <w:spacing w:val="0"/>
          <w:w w:val="100"/>
          <w:position w:val="0"/>
          <w:shd w:val="clear" w:color="auto" w:fill="auto"/>
          <w:lang w:val="ru-RU" w:eastAsia="ru-RU" w:bidi="ru-RU"/>
        </w:rPr>
        <w:t>владение долями участия, ценными бумагами сторонней организации;</w:t>
      </w:r>
    </w:p>
    <w:p>
      <w:pPr>
        <w:pStyle w:val="Style12"/>
        <w:keepNext w:val="0"/>
        <w:keepLines w:val="0"/>
        <w:widowControl w:val="0"/>
        <w:numPr>
          <w:ilvl w:val="0"/>
          <w:numId w:val="3"/>
        </w:numPr>
        <w:shd w:val="clear" w:color="auto" w:fill="auto"/>
        <w:tabs>
          <w:tab w:pos="767" w:val="left"/>
        </w:tabs>
        <w:bidi w:val="0"/>
        <w:spacing w:before="0" w:line="230" w:lineRule="auto"/>
        <w:ind w:left="0" w:right="0" w:firstLine="560"/>
        <w:jc w:val="both"/>
      </w:pPr>
      <w:r>
        <w:rPr>
          <w:color w:val="000000"/>
          <w:spacing w:val="0"/>
          <w:w w:val="100"/>
          <w:position w:val="0"/>
          <w:shd w:val="clear" w:color="auto" w:fill="auto"/>
          <w:lang w:val="ru-RU" w:eastAsia="ru-RU" w:bidi="ru-RU"/>
        </w:rPr>
        <w:t>получение займов, кредитов от сторонней организации;</w:t>
      </w:r>
    </w:p>
    <w:p>
      <w:pPr>
        <w:pStyle w:val="Style12"/>
        <w:keepNext w:val="0"/>
        <w:keepLines w:val="0"/>
        <w:widowControl w:val="0"/>
        <w:numPr>
          <w:ilvl w:val="0"/>
          <w:numId w:val="3"/>
        </w:numPr>
        <w:shd w:val="clear" w:color="auto" w:fill="auto"/>
        <w:tabs>
          <w:tab w:pos="767" w:val="left"/>
        </w:tabs>
        <w:bidi w:val="0"/>
        <w:spacing w:before="0" w:line="230" w:lineRule="auto"/>
        <w:ind w:left="0" w:right="0" w:firstLine="560"/>
        <w:jc w:val="both"/>
      </w:pPr>
      <w:r>
        <w:rPr>
          <w:color w:val="000000"/>
          <w:spacing w:val="0"/>
          <w:w w:val="100"/>
          <w:position w:val="0"/>
          <w:shd w:val="clear" w:color="auto" w:fill="auto"/>
          <w:lang w:val="ru-RU" w:eastAsia="ru-RU" w:bidi="ru-RU"/>
        </w:rPr>
        <w:t>выступление в качестве агента или представителя сторонней организации;</w:t>
      </w:r>
    </w:p>
    <w:p>
      <w:pPr>
        <w:pStyle w:val="Style12"/>
        <w:keepNext w:val="0"/>
        <w:keepLines w:val="0"/>
        <w:widowControl w:val="0"/>
        <w:numPr>
          <w:ilvl w:val="0"/>
          <w:numId w:val="3"/>
        </w:numPr>
        <w:shd w:val="clear" w:color="auto" w:fill="auto"/>
        <w:tabs>
          <w:tab w:pos="767" w:val="left"/>
        </w:tabs>
        <w:bidi w:val="0"/>
        <w:spacing w:before="0" w:line="230" w:lineRule="auto"/>
        <w:ind w:left="0" w:right="0" w:firstLine="560"/>
        <w:jc w:val="both"/>
      </w:pPr>
      <w:r>
        <w:rPr>
          <w:color w:val="000000"/>
          <w:spacing w:val="0"/>
          <w:w w:val="100"/>
          <w:position w:val="0"/>
          <w:shd w:val="clear" w:color="auto" w:fill="auto"/>
          <w:lang w:val="ru-RU" w:eastAsia="ru-RU" w:bidi="ru-RU"/>
        </w:rPr>
        <w:t>иная финансовая заинтересованность в результатах деятельности сторонней организации.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Применительно к указанным практикам, в организации могут быть установлен порядок уведомления работником организации о наличии личной заинтересованности, в том числе в рамках декларирования интересов. Исходя из имеющихся в распоряжении организации финансовых, человеческих и иных ресурсов, в случае, если работник не готов отказаться от объекта личной заинтересованности, могут быть предприняты различные меры, направленные на минимизацию коррупционных рисков: установление дополнительного контроля, дополнительных этапов согласования; ограничение работника в доступе к работе в сферах, связанных с его личной заинтересованностью; внесение изменений в обязанности работника в целях недопущения реализации личной заинтересованности и т.д.</w:t>
      </w:r>
    </w:p>
    <w:p>
      <w:pPr>
        <w:pStyle w:val="Style12"/>
        <w:keepNext w:val="0"/>
        <w:keepLines w:val="0"/>
        <w:widowControl w:val="0"/>
        <w:pBdr>
          <w:bottom w:val="single" w:sz="4" w:space="0" w:color="auto"/>
        </w:pBdr>
        <w:shd w:val="clear" w:color="auto" w:fill="auto"/>
        <w:bidi w:val="0"/>
        <w:spacing w:before="0" w:after="600" w:line="230" w:lineRule="auto"/>
        <w:ind w:left="0" w:right="0" w:firstLine="560"/>
        <w:jc w:val="both"/>
      </w:pPr>
      <w:r>
        <w:rPr>
          <w:color w:val="000000"/>
          <w:spacing w:val="0"/>
          <w:w w:val="100"/>
          <w:position w:val="0"/>
          <w:shd w:val="clear" w:color="auto" w:fill="auto"/>
          <w:lang w:val="ru-RU" w:eastAsia="ru-RU" w:bidi="ru-RU"/>
        </w:rPr>
        <w:t xml:space="preserve">Помимо иной оплачиваемой деятельности работников организации, объектом регулирования может также стать последующее трудоустройство бывших сотрудников. Например, может быть введен антикоррупционный стандарт, заключающийся в декларировании ведения переговоров о будущем трудоустройстве, практика отстранения от исполнения обязанностей в отношении организации, в которую </w:t>
      </w:r>
      <w:r>
        <w:rPr>
          <w:color w:val="000000"/>
          <w:spacing w:val="0"/>
          <w:w w:val="100"/>
          <w:position w:val="0"/>
          <w:shd w:val="clear" w:color="auto" w:fill="auto"/>
          <w:lang w:val="ru-RU" w:eastAsia="ru-RU" w:bidi="ru-RU"/>
        </w:rPr>
        <w:t>планирует переходить работник. Вместе с тем следует иметь в виду, что включение в трудовой договор с работником или локальный нормативный акт организации запрета на трудоустройство этого работника у другого работодателя, занимающегося теми же видами деятельности в той же области, что и прежний работодатель (например, прямого конкурента) ограничивает права работника и противоречит трудовому законодательству. &lt;6&gt;</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&lt;6&gt; См.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письмо </w:t>
      </w:r>
      <w:r>
        <w:rPr>
          <w:color w:val="000000"/>
          <w:spacing w:val="0"/>
          <w:w w:val="100"/>
          <w:position w:val="0"/>
          <w:shd w:val="clear" w:color="auto" w:fill="auto"/>
          <w:lang w:val="ru-RU" w:eastAsia="ru-RU" w:bidi="ru-RU"/>
        </w:rPr>
        <w:t xml:space="preserve">Минтруда России от 19 октября 2017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14-2/В-942.</w:t>
      </w:r>
    </w:p>
    <w:p>
      <w:pPr>
        <w:pStyle w:val="Style31"/>
        <w:keepNext/>
        <w:keepLines/>
        <w:widowControl w:val="0"/>
        <w:shd w:val="clear" w:color="auto" w:fill="auto"/>
        <w:bidi w:val="0"/>
        <w:spacing w:before="0" w:after="160" w:line="226" w:lineRule="auto"/>
        <w:ind w:left="0" w:right="0"/>
        <w:jc w:val="both"/>
      </w:pPr>
      <w:bookmarkStart w:id="28" w:name="bookmark28"/>
      <w:bookmarkStart w:id="29" w:name="bookmark29"/>
      <w:r>
        <w:rPr>
          <w:color w:val="000000"/>
          <w:spacing w:val="0"/>
          <w:w w:val="100"/>
          <w:position w:val="0"/>
          <w:shd w:val="clear" w:color="auto" w:fill="auto"/>
          <w:lang w:val="ru-RU" w:eastAsia="ru-RU" w:bidi="ru-RU"/>
        </w:rPr>
        <w:t>Спонсорская, благотворительная деятельность, взносы на политические цели, пожертвования политическим партиям</w:t>
      </w:r>
      <w:bookmarkEnd w:id="28"/>
      <w:bookmarkEnd w:id="29"/>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Подобные выплаты могут использоваться в качестве "прикрытия" коррупционных платежей, особенно в контексте взаимодействия организации с лицами, замещающими государственные или муниципальные должности, государственными или муниципальными служащими, иными должностными лицами. Следует учитывать, что в соответствии с изменениями и дополнениями, внесенными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статьи 290</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xml:space="preserve">и </w:t>
      </w:r>
      <w:r>
        <w:rPr>
          <w:color w:val="0000FF"/>
          <w:spacing w:val="0"/>
          <w:w w:val="100"/>
          <w:position w:val="0"/>
          <w:shd w:val="clear" w:color="auto" w:fill="auto"/>
          <w:lang w:val="ru-RU" w:eastAsia="ru-RU" w:bidi="ru-RU"/>
        </w:rPr>
        <w:t xml:space="preserve">291 </w:t>
      </w:r>
      <w:r>
        <w:rPr>
          <w:color w:val="000000"/>
          <w:spacing w:val="0"/>
          <w:w w:val="100"/>
          <w:position w:val="0"/>
          <w:shd w:val="clear" w:color="auto" w:fill="auto"/>
          <w:lang w:val="ru-RU" w:eastAsia="ru-RU" w:bidi="ru-RU"/>
        </w:rPr>
        <w:t>Уголовного кодекса Российской Федерации в 2016 году, взяткой признается в том числе передача денег, ценных бумаг, иного имущества либо незаконное оказание услуг имущественного характера, предоставление иных имущественных прав по указанию должностного лица иному физическому или юридическому лицу.</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Организациям рекомендуется предусмотреть порядок предоставления подобных выплат, включая, например, их обязательное предварительное согласование подразделением по предупреждению коррупции, ведение соответствующей отчетности, проведение периодического аудита таких выплат.</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При этом юридическими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иным категориям организаций, не допускается осуществлять пожертвования политической партии и ее региональным отделениям (</w:t>
      </w:r>
      <w:r>
        <w:rPr>
          <w:color w:val="0000FF"/>
          <w:spacing w:val="0"/>
          <w:w w:val="100"/>
          <w:position w:val="0"/>
          <w:shd w:val="clear" w:color="auto" w:fill="auto"/>
          <w:lang w:val="ru-RU" w:eastAsia="ru-RU" w:bidi="ru-RU"/>
        </w:rPr>
        <w:t xml:space="preserve">пункт 3 статьи 30 </w:t>
      </w:r>
      <w:r>
        <w:rPr>
          <w:color w:val="000000"/>
          <w:spacing w:val="0"/>
          <w:w w:val="100"/>
          <w:position w:val="0"/>
          <w:shd w:val="clear" w:color="auto" w:fill="auto"/>
          <w:lang w:val="ru-RU" w:eastAsia="ru-RU" w:bidi="ru-RU"/>
        </w:rPr>
        <w:t xml:space="preserve">Федерального закона от 11 июля 2001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95-ФЗ "О политических партиях").</w:t>
      </w:r>
    </w:p>
    <w:p>
      <w:pPr>
        <w:pStyle w:val="Style31"/>
        <w:keepNext/>
        <w:keepLines/>
        <w:widowControl w:val="0"/>
        <w:shd w:val="clear" w:color="auto" w:fill="auto"/>
        <w:bidi w:val="0"/>
        <w:spacing w:before="0" w:after="160"/>
        <w:ind w:left="0" w:right="0"/>
        <w:jc w:val="both"/>
      </w:pPr>
      <w:bookmarkStart w:id="30" w:name="bookmark30"/>
      <w:bookmarkStart w:id="31" w:name="bookmark31"/>
      <w:r>
        <w:rPr>
          <w:color w:val="000000"/>
          <w:spacing w:val="0"/>
          <w:w w:val="100"/>
          <w:position w:val="0"/>
          <w:shd w:val="clear" w:color="auto" w:fill="auto"/>
          <w:lang w:val="ru-RU" w:eastAsia="ru-RU" w:bidi="ru-RU"/>
        </w:rPr>
        <w:t>Использование информации ограниченного доступа</w:t>
      </w:r>
      <w:bookmarkEnd w:id="30"/>
      <w:bookmarkEnd w:id="31"/>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В ходе исполнения трудовых обязанностей работник может получить доступ к информации ограниченного доступа, в том числе к инсайдерской информации. В определенных случаях разглашение или использование такой информации может принести работнику и (или) связанным с ним лицам существенную личную выгоду. Например, обладая сведениями о планируемой сделке, которая повысит стоимость акций определенной компании, работник может приобрести эти акции сам и (или) посоветовать сделать это своим родственникам. Организациям рекомендуется ознакомить работников с требованиями действующего законодательства в данной сфере, в том числе с положениями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статьи 185.6 </w:t>
      </w:r>
      <w:r>
        <w:rPr>
          <w:color w:val="000000"/>
          <w:spacing w:val="0"/>
          <w:w w:val="100"/>
          <w:position w:val="0"/>
          <w:shd w:val="clear" w:color="auto" w:fill="auto"/>
          <w:lang w:val="ru-RU" w:eastAsia="ru-RU" w:bidi="ru-RU"/>
        </w:rPr>
        <w:t xml:space="preserve">Уголовного кодекса Российской Федерации,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от 27 июля 2010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закрепить соответствующие правила использования информации в трудовых договорах и локальных нормативных актах организации.</w:t>
      </w:r>
    </w:p>
    <w:p>
      <w:pPr>
        <w:pStyle w:val="Style24"/>
        <w:keepNext/>
        <w:keepLines/>
        <w:widowControl w:val="0"/>
        <w:shd w:val="clear" w:color="auto" w:fill="auto"/>
        <w:bidi w:val="0"/>
        <w:spacing w:before="0" w:after="160" w:line="240" w:lineRule="auto"/>
        <w:ind w:left="0" w:right="0" w:firstLine="0"/>
        <w:jc w:val="center"/>
      </w:pPr>
      <w:bookmarkStart w:id="32" w:name="bookmark32"/>
      <w:bookmarkStart w:id="33" w:name="bookmark33"/>
      <w:r>
        <w:rPr>
          <w:color w:val="000000"/>
          <w:spacing w:val="0"/>
          <w:w w:val="100"/>
          <w:position w:val="0"/>
          <w:shd w:val="clear" w:color="auto" w:fill="auto"/>
          <w:lang w:val="ru-RU" w:eastAsia="ru-RU" w:bidi="ru-RU"/>
        </w:rPr>
        <w:t>Проверка контрагентов и антикоррупционная оговорка</w:t>
      </w:r>
      <w:bookmarkEnd w:id="32"/>
      <w:bookmarkEnd w:id="33"/>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При выстраивании в организации системы антикоррупционных мер следует учитывать, что коррупционные риски могут возникать не только непосредственно внутри организации, но и вне ее, в первую очередь - в ходе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организациями, участвующими в слиянии или поглощении, и иными лицами. В том числе организации целесообразно иметь в виду, что возможны ситуации, при которых организация в связи с взаимодействием с недобросовестным деловым партнером может стать участником антикоррупционного </w:t>
      </w:r>
      <w:r>
        <w:rPr>
          <w:color w:val="000000"/>
          <w:spacing w:val="0"/>
          <w:w w:val="100"/>
          <w:position w:val="0"/>
          <w:shd w:val="clear" w:color="auto" w:fill="auto"/>
          <w:lang w:val="ru-RU" w:eastAsia="ru-RU" w:bidi="ru-RU"/>
        </w:rPr>
        <w:t>расследования, проводимого правоохранительными органами.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В целях выявления и принятия мер по минимизации таких рисков организациям рекомендуется обеспечить внедрение оценки добросовестности контрагентов - процедуры, которая в специальной литературе получила название дью-дилидженс (от англ. </w:t>
      </w:r>
      <w:r>
        <w:rPr>
          <w:color w:val="000000"/>
          <w:spacing w:val="0"/>
          <w:w w:val="100"/>
          <w:position w:val="0"/>
          <w:shd w:val="clear" w:color="auto" w:fill="auto"/>
          <w:lang w:val="en-US" w:eastAsia="en-US" w:bidi="en-US"/>
        </w:rPr>
        <w:t>due diligence).</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Целью проведения такой оценки является подтверждение того, что организация-контрагент в своей деятельности руководствуется общепринятыми этическими стандартами ведения бизнеса и придерживается принципов нетерпимости к любым коррупционным проявлениям.</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Базовая процедура дью-дилидженс предполагает сбор и анализ находящихся в открытом доступе, в бесплатных и платных базах данных сведений о контрагенте, позволяющих оценить:</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деловую репутацию контрагента;</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 финансовые, материальные, человеческие и иные ресурсы контрагента, позволяющие надлежащим образом осуществлять деятельность в рамках предполагаемого делового партнерства/заключаемого контракта;</w:t>
      </w:r>
    </w:p>
    <w:p>
      <w:pPr>
        <w:pStyle w:val="Style12"/>
        <w:keepNext w:val="0"/>
        <w:keepLines w:val="0"/>
        <w:widowControl w:val="0"/>
        <w:shd w:val="clear" w:color="auto" w:fill="auto"/>
        <w:bidi w:val="0"/>
        <w:spacing w:before="0" w:line="230" w:lineRule="auto"/>
        <w:ind w:left="0" w:right="0" w:firstLine="560"/>
        <w:jc w:val="left"/>
      </w:pPr>
      <w:r>
        <w:rPr>
          <w:color w:val="000000"/>
          <w:spacing w:val="0"/>
          <w:w w:val="100"/>
          <w:position w:val="0"/>
          <w:shd w:val="clear" w:color="auto" w:fill="auto"/>
          <w:lang w:val="ru-RU" w:eastAsia="ru-RU" w:bidi="ru-RU"/>
        </w:rPr>
        <w:t>- связи организации с должностными лицами, в том числе иностранными должностными лицами;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принятые контрагентом меры по предупреждению нарушений, в том числе коррупционной направленности.</w:t>
      </w:r>
    </w:p>
    <w:p>
      <w:pPr>
        <w:pStyle w:val="Style12"/>
        <w:keepNext w:val="0"/>
        <w:keepLines w:val="0"/>
        <w:widowControl w:val="0"/>
        <w:shd w:val="clear" w:color="auto" w:fill="auto"/>
        <w:bidi w:val="0"/>
        <w:spacing w:before="0" w:line="226" w:lineRule="auto"/>
        <w:ind w:left="0" w:right="0" w:firstLine="560"/>
        <w:jc w:val="both"/>
      </w:pPr>
      <w:r>
        <w:rPr>
          <w:color w:val="000000"/>
          <w:spacing w:val="0"/>
          <w:w w:val="100"/>
          <w:position w:val="0"/>
          <w:shd w:val="clear" w:color="auto" w:fill="auto"/>
          <w:lang w:val="ru-RU" w:eastAsia="ru-RU" w:bidi="ru-RU"/>
        </w:rPr>
        <w:t>1) Деловая репутация компании-контрагента может оцениваться в ходе сбора и анализа следующей информации: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общей информации о компании - страна регистрации, территория ведения бизнеса, отрасль, организационно-правовая форма, штатная численность и т.п. Анализ указанной информации необходим для того, чтобы выявить наличие повышенных рисков коррупции, связанных с территориальными и отраслевыми особенностями бизнеса компании, с участием в ее создании государственных структур, а также фиктивные компании, например, которые официально являются действующими, но при этом в их штате полностью отсутствуют сотрудники;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сведений о выдвижении обвинений, проведении расследований, судебных процессов в отношении компании и ее работников, в том числе в связи с совершением коррупционных правонарушений, наличии компании в "черных списках", реестрах лиц, отстраненных от участия в закупках в связи с обвинениями в коррупции, публикаций в СМИ на предмет наличия возможных коррупционных проявлений в компании-контрагенте. Такая информация необходима для формирования представления о склонности компании-контрагента и ее отдельных работников к коррупции, а также о готовности компании принимать меры по недопущению совершения подобных нарушений в будущем.</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2) Оценка наличия у организации-контрагента надлежащих ресурсов предполагает поиск и анализ информации о финансовом положении организации, о наличии у организации опыта аналогичных работ, оказания услуг, о наличии в организации необходимых человеческих ресурсов, обладающих надлежащими знаниями и умениями и т.п. В данном случае рекомендуется использовать не только находящуюся в открытом доступе информацию, но и запрашивать необходимые сведения непосредственно у организации-контрагента, например, финансовую отчетность с тем, чтобы идентифицировать возможные имевшие место неправомерные выплаты и, соответственно, риски недобросовестного поведения контрагента в будущем.</w:t>
      </w:r>
    </w:p>
    <w:p>
      <w:pPr>
        <w:pStyle w:val="Style12"/>
        <w:keepNext w:val="0"/>
        <w:keepLines w:val="0"/>
        <w:widowControl w:val="0"/>
        <w:numPr>
          <w:ilvl w:val="0"/>
          <w:numId w:val="29"/>
        </w:numPr>
        <w:shd w:val="clear" w:color="auto" w:fill="auto"/>
        <w:tabs>
          <w:tab w:pos="861" w:val="left"/>
        </w:tabs>
        <w:bidi w:val="0"/>
        <w:spacing w:before="0" w:line="230" w:lineRule="auto"/>
        <w:ind w:left="0" w:right="0" w:firstLine="560"/>
        <w:jc w:val="both"/>
      </w:pPr>
      <w:r>
        <w:rPr>
          <w:color w:val="000000"/>
          <w:spacing w:val="0"/>
          <w:w w:val="100"/>
          <w:position w:val="0"/>
          <w:shd w:val="clear" w:color="auto" w:fill="auto"/>
          <w:lang w:val="ru-RU" w:eastAsia="ru-RU" w:bidi="ru-RU"/>
        </w:rPr>
        <w:t>Оценка наличия связей контрагента с должностными лицами призвана выявить риски ее вовлечения в коррупционные схемы, связанные с подкупом таких должностных лиц, в том числе иностранных. В этой связи при проведении процедуры дью-дилидженс следует обратить внимание на:</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бенефициарных собственников компании - реальных конечных выгодоприобретателей;</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наличие должностных лиц непосредственно в самой компании;</w:t>
      </w:r>
    </w:p>
    <w:p>
      <w:pPr>
        <w:pStyle w:val="Style12"/>
        <w:keepNext w:val="0"/>
        <w:keepLines w:val="0"/>
        <w:widowControl w:val="0"/>
        <w:pBdr>
          <w:bottom w:val="single" w:sz="4" w:space="0" w:color="auto"/>
        </w:pBdr>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 возможные связи с должностными лицами, их родственниками ключевых работников компании, их </w:t>
      </w:r>
      <w:r>
        <w:rPr>
          <w:color w:val="000000"/>
          <w:spacing w:val="0"/>
          <w:w w:val="100"/>
          <w:position w:val="0"/>
          <w:shd w:val="clear" w:color="auto" w:fill="auto"/>
          <w:lang w:val="ru-RU" w:eastAsia="ru-RU" w:bidi="ru-RU"/>
        </w:rPr>
        <w:t>родственников;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сведения о контрагентах компании на предмет аффилированности с должностными лицами.</w:t>
      </w:r>
    </w:p>
    <w:p>
      <w:pPr>
        <w:pStyle w:val="Style12"/>
        <w:keepNext w:val="0"/>
        <w:keepLines w:val="0"/>
        <w:widowControl w:val="0"/>
        <w:numPr>
          <w:ilvl w:val="0"/>
          <w:numId w:val="29"/>
        </w:numPr>
        <w:shd w:val="clear" w:color="auto" w:fill="auto"/>
        <w:tabs>
          <w:tab w:pos="888" w:val="left"/>
        </w:tabs>
        <w:bidi w:val="0"/>
        <w:spacing w:before="0" w:line="226" w:lineRule="auto"/>
        <w:ind w:left="0" w:right="0" w:firstLine="560"/>
        <w:jc w:val="both"/>
      </w:pPr>
      <w:r>
        <w:rPr>
          <w:color w:val="000000"/>
          <w:spacing w:val="0"/>
          <w:w w:val="100"/>
          <w:position w:val="0"/>
          <w:shd w:val="clear" w:color="auto" w:fill="auto"/>
          <w:lang w:val="ru-RU" w:eastAsia="ru-RU" w:bidi="ru-RU"/>
        </w:rPr>
        <w:t>Оценка наличия у контрагента надлежащих мер по предупреждению коррупции предполагает анализ внедрения в компании антикоррупционной политики и антикоррупционных инструментов.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 результате проведения оценки контрагента должно сформироваться понимание того, какие коррупционные риски могут возникнуть в ходе взаимодействия с ним. Свидетельствовать о наличии коррупционных рисков могут, например, следующие факты:</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в компании отсутствует персонал, который может оказывать предусмотренные контрактом услуги, выполнять работы;</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счет (счета) компании находятся в оффшорных зонах;</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контрагент просит предоставить оплату частями на несколько различных счетов;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в финансовой отчетности компании содержатся необъясненные выплаты третьим лицам, информация об оказанных третьими лицами услугах без предоставления подтверждения реального оказания таких услуг;</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контрагент финансирует деятельность политических партий;</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работники компании имеют связи с должностными лицами или их родственниками;</w:t>
      </w:r>
    </w:p>
    <w:p>
      <w:pPr>
        <w:pStyle w:val="Style12"/>
        <w:keepNext w:val="0"/>
        <w:keepLines w:val="0"/>
        <w:widowControl w:val="0"/>
        <w:shd w:val="clear" w:color="auto" w:fill="auto"/>
        <w:bidi w:val="0"/>
        <w:spacing w:before="0" w:line="226" w:lineRule="auto"/>
        <w:ind w:left="0" w:right="0" w:firstLine="560"/>
        <w:jc w:val="both"/>
      </w:pPr>
      <w:r>
        <w:rPr>
          <w:color w:val="000000"/>
          <w:spacing w:val="0"/>
          <w:w w:val="100"/>
          <w:position w:val="0"/>
          <w:shd w:val="clear" w:color="auto" w:fill="auto"/>
          <w:lang w:val="ru-RU" w:eastAsia="ru-RU" w:bidi="ru-RU"/>
        </w:rPr>
        <w:t>- сотрудники компании-контрагента ранее занимали должности в государственных (муниципальных) органах, курирующих или иным образом связанных со сферой деятельности компании, и т.п.</w:t>
      </w:r>
    </w:p>
    <w:p>
      <w:pPr>
        <w:pStyle w:val="Style12"/>
        <w:keepNext w:val="0"/>
        <w:keepLines w:val="0"/>
        <w:widowControl w:val="0"/>
        <w:shd w:val="clear" w:color="auto" w:fill="auto"/>
        <w:bidi w:val="0"/>
        <w:spacing w:before="0" w:after="600" w:line="230" w:lineRule="auto"/>
        <w:ind w:left="0" w:right="0" w:firstLine="560"/>
        <w:jc w:val="both"/>
      </w:pPr>
      <w:r>
        <w:rPr>
          <w:color w:val="000000"/>
          <w:spacing w:val="0"/>
          <w:w w:val="100"/>
          <w:position w:val="0"/>
          <w:shd w:val="clear" w:color="auto" w:fill="auto"/>
          <w:lang w:val="ru-RU" w:eastAsia="ru-RU" w:bidi="ru-RU"/>
        </w:rPr>
        <w:t>Информацию о деловых партнерах можно проверить и (или) узнать на различных ресурсах в информационно-телекоммуникационной сети "Интернет". &lt;7&gt;</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 xml:space="preserve">&lt;9&gt; 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w:t>
      </w:r>
      <w:r>
        <w:fldChar w:fldCharType="begin"/>
      </w:r>
      <w:r>
        <w:rPr/>
        <w:instrText> HYPERLINK "https://rosmintrud.ru/ministry/programms/anticorruption/015" </w:instrText>
      </w:r>
      <w:r>
        <w:fldChar w:fldCharType="separate"/>
      </w:r>
      <w:r>
        <w:rPr>
          <w:color w:val="000000"/>
          <w:spacing w:val="0"/>
          <w:w w:val="100"/>
          <w:position w:val="0"/>
          <w:shd w:val="clear" w:color="auto" w:fill="auto"/>
          <w:lang w:val="en-US" w:eastAsia="en-US" w:bidi="en-US"/>
        </w:rPr>
        <w:t>https://rosmintrud.ru/ministry/programms/anticorruption/015</w:t>
      </w:r>
      <w:r>
        <w:fldChar w:fldCharType="end"/>
      </w:r>
      <w:r>
        <w:rPr>
          <w:color w:val="000000"/>
          <w:spacing w:val="0"/>
          <w:w w:val="100"/>
          <w:position w:val="0"/>
          <w:shd w:val="clear" w:color="auto" w:fill="auto"/>
          <w:lang w:val="en-US" w:eastAsia="en-US" w:bidi="en-US"/>
        </w:rPr>
        <w:t>.</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В крупных предприятиях, обладающих достаточными ресурсами, для проведения оценки контрагентов может быть разработано и внедрено специализированное программное обеспечение, позволяющие вести внутреннюю базу контрагентов компании и автоматически отслеживать возможные коррупционные риски при взаимодействии с ними.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При этом необходимо понимать, что выявленные риски сами по себе не говорят о необходимости отказаться от отношений с контрагентом: как и в случае проведения внутренней оценки рисков, организации следует учесть вероятность реализации таких рисков в конкретных условиях (в зависимости от страны, отрасли, иных обстоятельств), возможности их предотвращения или минимизации, и только по совокупности всех факторов принимать решение о продолжении или отказе от сотрудничества с данным контрагентом.</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Кроме того, одной из возможных мер, направленных на профилактику коррупционных правонарушений при взаимодействии с контрагентами, является включение в договоры с деловыми партнерами антикоррупционной оговорки.</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При ее включении в договоры рекомендуется предусматривать основания для расторжения договора или применения иных мер ответственности в случае, если контрагент нарушит антикоррупционную оговорку и (или) окажется вовлечен в неправомерную деятельность.</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Применение организациями антикоррупционной оговорки при заключении договоров также носит репутационно-этический характер. Такого рода оговорка фактически является инструментом, который помогает выявить возможные коррупционные риски еще до того, как будет совершено коррупционное правонарушение.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При подготовке организациями антикоррупционной оговорки необходимо исходить из следующего:</w:t>
      </w:r>
    </w:p>
    <w:p>
      <w:pPr>
        <w:pStyle w:val="Style12"/>
        <w:keepNext w:val="0"/>
        <w:keepLines w:val="0"/>
        <w:widowControl w:val="0"/>
        <w:numPr>
          <w:ilvl w:val="0"/>
          <w:numId w:val="3"/>
        </w:numPr>
        <w:shd w:val="clear" w:color="auto" w:fill="auto"/>
        <w:tabs>
          <w:tab w:pos="753" w:val="left"/>
        </w:tabs>
        <w:bidi w:val="0"/>
        <w:spacing w:before="0" w:line="230" w:lineRule="auto"/>
        <w:ind w:left="0" w:right="0" w:firstLine="560"/>
        <w:jc w:val="both"/>
      </w:pPr>
      <w:r>
        <w:rPr>
          <w:color w:val="000000"/>
          <w:spacing w:val="0"/>
          <w:w w:val="100"/>
          <w:position w:val="0"/>
          <w:shd w:val="clear" w:color="auto" w:fill="auto"/>
          <w:lang w:val="ru-RU" w:eastAsia="ru-RU" w:bidi="ru-RU"/>
        </w:rPr>
        <w:t>учитывать свободу договора в соответствии с Гражданским</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кодексом </w:t>
      </w:r>
      <w:r>
        <w:rPr>
          <w:color w:val="000000"/>
          <w:spacing w:val="0"/>
          <w:w w:val="100"/>
          <w:position w:val="0"/>
          <w:shd w:val="clear" w:color="auto" w:fill="auto"/>
          <w:lang w:val="ru-RU" w:eastAsia="ru-RU" w:bidi="ru-RU"/>
        </w:rPr>
        <w:t>Российской Федерации;</w:t>
      </w:r>
    </w:p>
    <w:p>
      <w:pPr>
        <w:pStyle w:val="Style12"/>
        <w:keepNext w:val="0"/>
        <w:keepLines w:val="0"/>
        <w:widowControl w:val="0"/>
        <w:numPr>
          <w:ilvl w:val="0"/>
          <w:numId w:val="3"/>
        </w:numPr>
        <w:shd w:val="clear" w:color="auto" w:fill="auto"/>
        <w:tabs>
          <w:tab w:pos="740" w:val="left"/>
        </w:tabs>
        <w:bidi w:val="0"/>
        <w:spacing w:before="0" w:line="230" w:lineRule="auto"/>
        <w:ind w:left="0" w:right="0" w:firstLine="560"/>
        <w:jc w:val="both"/>
      </w:pPr>
      <w:r>
        <w:rPr>
          <w:color w:val="000000"/>
          <w:spacing w:val="0"/>
          <w:w w:val="100"/>
          <w:position w:val="0"/>
          <w:shd w:val="clear" w:color="auto" w:fill="auto"/>
          <w:lang w:val="ru-RU" w:eastAsia="ru-RU" w:bidi="ru-RU"/>
        </w:rPr>
        <w:t>не допускать избыточных обязательств сторон договора, исходить из принципа разумности (запрашивание внутренних документов делового 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в частности, коммерческой, налоговой и иной тайны);</w:t>
      </w:r>
    </w:p>
    <w:p>
      <w:pPr>
        <w:pStyle w:val="Style12"/>
        <w:keepNext w:val="0"/>
        <w:keepLines w:val="0"/>
        <w:widowControl w:val="0"/>
        <w:numPr>
          <w:ilvl w:val="0"/>
          <w:numId w:val="3"/>
        </w:numPr>
        <w:shd w:val="clear" w:color="auto" w:fill="auto"/>
        <w:tabs>
          <w:tab w:pos="726" w:val="left"/>
        </w:tabs>
        <w:bidi w:val="0"/>
        <w:spacing w:before="0" w:line="230" w:lineRule="auto"/>
        <w:ind w:left="0" w:right="0" w:firstLine="560"/>
        <w:jc w:val="both"/>
      </w:pPr>
      <w:r>
        <w:rPr>
          <w:color w:val="000000"/>
          <w:spacing w:val="0"/>
          <w:w w:val="100"/>
          <w:position w:val="0"/>
          <w:shd w:val="clear" w:color="auto" w:fill="auto"/>
          <w:lang w:val="ru-RU" w:eastAsia="ru-RU" w:bidi="ru-RU"/>
        </w:rPr>
        <w:t>учитывать, что у организаций может быть множество деловых партнеров и, как следствие, возложение обязанности реализовывать антикоррупционную политику или отдельные антикоррупционные меры, в предусмотренном антикоррупционной оговоркой виде, не всегда представляется фактически возможным;</w:t>
      </w:r>
    </w:p>
    <w:p>
      <w:pPr>
        <w:pStyle w:val="Style12"/>
        <w:keepNext w:val="0"/>
        <w:keepLines w:val="0"/>
        <w:widowControl w:val="0"/>
        <w:numPr>
          <w:ilvl w:val="0"/>
          <w:numId w:val="3"/>
        </w:numPr>
        <w:shd w:val="clear" w:color="auto" w:fill="auto"/>
        <w:tabs>
          <w:tab w:pos="730" w:val="left"/>
        </w:tabs>
        <w:bidi w:val="0"/>
        <w:spacing w:before="0" w:line="230" w:lineRule="auto"/>
        <w:ind w:left="0" w:right="0" w:firstLine="560"/>
        <w:jc w:val="both"/>
      </w:pPr>
      <w:r>
        <w:rPr>
          <w:color w:val="000000"/>
          <w:spacing w:val="0"/>
          <w:w w:val="100"/>
          <w:position w:val="0"/>
          <w:shd w:val="clear" w:color="auto" w:fill="auto"/>
          <w:lang w:val="ru-RU" w:eastAsia="ru-RU" w:bidi="ru-RU"/>
        </w:rPr>
        <w:t>воздерживаться от возложения прямых обязанностей на аффилированные с деловым партнером организации (целесообразно использовать "мягкие" формулировки, содержащие положения о неодобрении фактов коррупции со стороны таких организаций и принятии разумных мер, направленных на недопущение коррупционных правонарушений со стороны аффилированных лиц).</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Таким образом, антикоррупционная оговорка по своему смыслу 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 случае, если деловой партнер, с которым заключается договор, отказывается принимать антикоррупционную оговорку, целесообразно предпринять следующее.</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Прежде всего, рекомендуется провести переговоры с деловым партнером (дополнительно возможно обеспечить организацию официальной перепиской) с целью выявления конкретных замечаний к антикоррупционной оговорке и поиска взаимоприемлемого содержания.</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Необходимо разъяснить деловому партнеру, что с правовой точки зрения антикоррупционная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Учитывая, что локальным актом организации утверждается типовая антикоррупционная оговорка, в случае несогласия делового партнера с такой формулировкой возможно внесение корректировок в содержание антикоррупционной оговорки в конкретном договоре.</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 случае если в результате проведенных переговоров и разъяснений деловой партнер все равно отказывается заключать договор с включенной в него антикоррупционной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с мотивированным отказом принять антикоррупционную оговорку или официальное письмо, содержащее заверение о соблюдении применимых положений антикоррупционного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pPr>
        <w:pStyle w:val="Style12"/>
        <w:keepNext w:val="0"/>
        <w:keepLines w:val="0"/>
        <w:widowControl w:val="0"/>
        <w:pBdr>
          <w:bottom w:val="single" w:sz="4" w:space="0" w:color="auto"/>
        </w:pBdr>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xml:space="preserve">Если деловым партнером будет совершено коррупционное правонарушение, предварительное получение от него письменного мотивированного отказа от включения антикоррупционной оговорки в договор может послужить одним из подтверждений того, что другой стороной договорных отношений </w:t>
      </w:r>
      <w:r>
        <w:rPr>
          <w:color w:val="000000"/>
          <w:spacing w:val="0"/>
          <w:w w:val="100"/>
          <w:position w:val="0"/>
          <w:shd w:val="clear" w:color="auto" w:fill="auto"/>
          <w:lang w:val="ru-RU" w:eastAsia="ru-RU" w:bidi="ru-RU"/>
        </w:rPr>
        <w:t>принимались все возможные меры по предупреждению коррупционных правонарушений.</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При этом при включении положений антикоррупционной оговорки в договор необходимо учитывать фактические возможности второй стороны в части исполнения предусмотренных такой оговоркой обязательств.</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В отношении микропредприятий, малых и средних предприятий рекомендуется включать антикоррупционную оговорку,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w:t>
      </w:r>
    </w:p>
    <w:p>
      <w:pPr>
        <w:pStyle w:val="Style24"/>
        <w:keepNext/>
        <w:keepLines/>
        <w:widowControl w:val="0"/>
        <w:shd w:val="clear" w:color="auto" w:fill="auto"/>
        <w:bidi w:val="0"/>
        <w:spacing w:before="0" w:after="160" w:line="240" w:lineRule="auto"/>
        <w:ind w:left="0" w:right="0" w:firstLine="0"/>
        <w:jc w:val="center"/>
      </w:pPr>
      <w:bookmarkStart w:id="34" w:name="bookmark34"/>
      <w:bookmarkStart w:id="35" w:name="bookmark35"/>
      <w:r>
        <w:rPr>
          <w:color w:val="000000"/>
          <w:spacing w:val="0"/>
          <w:w w:val="100"/>
          <w:position w:val="0"/>
          <w:shd w:val="clear" w:color="auto" w:fill="auto"/>
          <w:lang w:val="ru-RU" w:eastAsia="ru-RU" w:bidi="ru-RU"/>
        </w:rPr>
        <w:t>Антикоррупционный аудит отдельных операций и сделок</w:t>
      </w:r>
      <w:bookmarkEnd w:id="34"/>
      <w:bookmarkEnd w:id="35"/>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В качестве дополнительного инструмента при наличии у организации ресурсов в целях предупреждения коррупции может также использоваться анализ отдельных сделок и операций. Так, для бизнес-процессов, подверженных высоким коррупционным рискам (например, закупки, продажа имущества, взятие и сдача в аренду имущества, инвестиционная деятельность, получение кредитов), организации могут разрабатывать перечень "индикаторов коррупции" и алгоритмы их выявления.</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Под "индикатором коррупции" при этом понимается показатель (в том числе количественный), указывающий на возможные коррупционные правонарушения при заключении соответствующих сделок (принятии решений). "Индикаторы коррупции" предназначены, прежде всего, для применения в ходе антикоррупционного аудита сделок и позволяют подразделению или лицам, ответственным за предупреждение коррупции, самостоятельно, без получения информации извне, выявлять подозрительные, потенциально коррупционные сделки.</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Наличие "индикаторов коррупции" не означает, что обязательно имеет место коррупционное нарушение, однако дает основания для дополнительного анализа сделки. Кроме того, если подразделение (сотрудники), ответственное за предупреждение коррупции в организации, наделено полномочиями по согласованию определенных сделок, выявление "индикаторов коррупции" может послужить основанием для отказа в согласовании такой сделки без проведения дополнительного углубленного анализа.</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К "индикаторам коррупции" могут относиться, например:</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продажа имущества, принадлежащего организации, по заниженной стоимости (ниже рыночной);</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отклонение стоимости приобретаемых товаров, работ и услуг от среднерыночных значений;</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слишком низкая цена закупки, непривлекательная на открытом рынке;</w:t>
      </w:r>
    </w:p>
    <w:p>
      <w:pPr>
        <w:pStyle w:val="Style12"/>
        <w:keepNext w:val="0"/>
        <w:keepLines w:val="0"/>
        <w:widowControl w:val="0"/>
        <w:shd w:val="clear" w:color="auto" w:fill="auto"/>
        <w:bidi w:val="0"/>
        <w:spacing w:before="0" w:after="160" w:line="226" w:lineRule="auto"/>
        <w:ind w:left="0" w:right="0" w:firstLine="560"/>
        <w:jc w:val="both"/>
      </w:pPr>
      <w:r>
        <w:rPr>
          <w:color w:val="000000"/>
          <w:spacing w:val="0"/>
          <w:w w:val="100"/>
          <w:position w:val="0"/>
          <w:shd w:val="clear" w:color="auto" w:fill="auto"/>
          <w:lang w:val="ru-RU" w:eastAsia="ru-RU" w:bidi="ru-RU"/>
        </w:rPr>
        <w:t>- участие в закупке организаций, учредителями, участниками, бенефициарами, работниками которых ранее являлись работники организации-заказчика;</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получение значительной доли контрактов и (или) значительной доли средств, распределенных заказчиком в течение календарного года одной организацией или связанными организациями и т.п.</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При наличии у организации необходимых ресурсов такие "индикаторы коррупции" в дальнейшем могут быть интегрированы в соответствующий программный комплекс, который будет использоваться для автоматического анализа совершенных сделок с точки зрения возможных коррупционных правонарушений.</w:t>
      </w:r>
    </w:p>
    <w:p>
      <w:pPr>
        <w:pStyle w:val="Style24"/>
        <w:keepNext/>
        <w:keepLines/>
        <w:widowControl w:val="0"/>
        <w:shd w:val="clear" w:color="auto" w:fill="auto"/>
        <w:bidi w:val="0"/>
        <w:spacing w:before="0" w:after="160" w:line="240" w:lineRule="auto"/>
        <w:ind w:left="0" w:right="0" w:firstLine="0"/>
        <w:jc w:val="center"/>
      </w:pPr>
      <w:bookmarkStart w:id="36" w:name="bookmark36"/>
      <w:bookmarkStart w:id="37" w:name="bookmark37"/>
      <w:r>
        <w:rPr>
          <w:color w:val="000000"/>
          <w:spacing w:val="0"/>
          <w:w w:val="100"/>
          <w:position w:val="0"/>
          <w:shd w:val="clear" w:color="auto" w:fill="auto"/>
          <w:lang w:val="ru-RU" w:eastAsia="ru-RU" w:bidi="ru-RU"/>
        </w:rPr>
        <w:t>Информирование, консультирование и обучение работников</w:t>
      </w:r>
      <w:bookmarkEnd w:id="36"/>
      <w:bookmarkEnd w:id="37"/>
    </w:p>
    <w:p>
      <w:pPr>
        <w:pStyle w:val="Style12"/>
        <w:keepNext w:val="0"/>
        <w:keepLines w:val="0"/>
        <w:widowControl w:val="0"/>
        <w:pBdr>
          <w:bottom w:val="single" w:sz="4" w:space="0" w:color="auto"/>
        </w:pBdr>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Для обеспечения реализации антикоррупционных мер, принятых в организации, значимым является своевременное информирование ее работников и контрагентов о существующих локальных нормативных </w:t>
      </w:r>
      <w:r>
        <w:rPr>
          <w:color w:val="000000"/>
          <w:spacing w:val="0"/>
          <w:w w:val="100"/>
          <w:position w:val="0"/>
          <w:shd w:val="clear" w:color="auto" w:fill="auto"/>
          <w:lang w:val="ru-RU" w:eastAsia="ru-RU" w:bidi="ru-RU"/>
        </w:rPr>
        <w:t>актах организации в сфере противодействия коррупции, установленных ими антикоррупционных стандартах, мерах ответственности за их несоблюдение, а также о внесении в документы организации, направленные на предупреждение коррупции, изменений и дополнений. Рекомендуется, чтобы источником информирования работников периодически выступало руководство организации с тем, чтобы подчеркнуть значимость соблюдения установленных в организации антикоррупционных мер. Кроме того, в организации может быть предусмотрено регулярное напоминание (например, в форме почтовых рассылок, объявлений по громкой связи) о необходимости соблюдать установленные в организации антикоррупционные стандарты.</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Для работников организации и ее контрагентов следует обеспечить свободный и удобный доступ к информации о реализуемых мерах по предупреждению коррупции. В частности, рекомендуется предусмотреть специальный раздел, посвященный противодействию коррупции, на официальном сайте организации в информационно-телекоммуникационной сети "Интернет" (при его наличии), располагающийся в 1 - 2 "кликах" с главной страницы сайта. В таком разделе целесообразно размещать локальные нормативные акты организации, направленные на предупреждение коррупции, а также методические и иные материалы по вопросам противодействия коррупции (например, создать подраздел, посвященный типовым ситуациям, сопряженным с коррупционными рисками, в которые может попасть работник вместе с порядком действий). При этом указанные документы и материалы рекомендуется размещать в максимально удобной форме, например, в случае внесения изменений в локальные нормативные акты организации обеспечивать их публикацию в актуальной редакции, а не размещение первоначальной редакции и всех документов, вносивших в нее изменения/дополнения, отдельными файлами. Вместе с тем в случае отсутствия официального сайта организации в информационно-телекоммуникационной сети "Интернет" или одновременно с размещением данной информации в соответствующем подразделе она также может быть размещена на информационных стендах, расположенных в общедоступных местах на территории организации.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Принятие локальных нормативных актов целесообразно дополнять изданием методических материалов (памятки, презентации, пособия, комиксы и т.п.), которые в доступной форме объясняют антикоррупционную политику организации, установленные для работников стандарты поведения, антикоррупционные стандарты, меры ответственности за их несоблюдение, рассматривают примеры коррупционно-опасных ситуаций, с которыми работники могут столкнуться в процессе осуществления своей трудовой деятельности.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Кроме того, у работников должна быть возможность в случае необходимости получить совет по применению действующих локальных антикоррупционных актов организации в реальных жизненных ситуациях. В этой связи рекомендуется сформировать механизмы для обеспечения консультирования работников по вопросам предупреждения коррупции. Для его проведения в организации следует определить ответственных работников, закрепив соответствующие обязанности в локальных актах организации и в трудовых договорах работников. Консультирование может проводиться как очно при личном обращении работников к ответственным лицам, так и посредством использования "горячей линии" или электронной приемной, воспользовавшись которыми работник сможет получить оперативную консультацию по вопросам, связанным с соблюдением антикоррупционной политики. Во всех случаях необходимо обеспечить соблюдение конфиденциальности индивидуальных консультаций.</w:t>
      </w:r>
    </w:p>
    <w:p>
      <w:pPr>
        <w:pStyle w:val="Style12"/>
        <w:keepNext w:val="0"/>
        <w:keepLines w:val="0"/>
        <w:widowControl w:val="0"/>
        <w:shd w:val="clear" w:color="auto" w:fill="auto"/>
        <w:bidi w:val="0"/>
        <w:spacing w:before="0" w:after="580" w:line="228" w:lineRule="auto"/>
        <w:ind w:left="0" w:right="0" w:firstLine="560"/>
        <w:jc w:val="both"/>
      </w:pPr>
      <w:r>
        <w:rPr>
          <w:color w:val="000000"/>
          <w:spacing w:val="0"/>
          <w:w w:val="100"/>
          <w:position w:val="0"/>
          <w:shd w:val="clear" w:color="auto" w:fill="auto"/>
          <w:lang w:val="ru-RU" w:eastAsia="ru-RU" w:bidi="ru-RU"/>
        </w:rPr>
        <w:t>Одновременно рекомендуется обеспечивать систематическое, например, один раз в год, обучение работников организации по вопросам противодействия коррупции.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 &lt;8&gt;</w:t>
      </w:r>
    </w:p>
    <w:p>
      <w:pPr>
        <w:pStyle w:val="Style12"/>
        <w:keepNext w:val="0"/>
        <w:keepLines w:val="0"/>
        <w:widowControl w:val="0"/>
        <w:pBdr>
          <w:bottom w:val="single" w:sz="4" w:space="0" w:color="auto"/>
        </w:pBdr>
        <w:shd w:val="clear" w:color="auto" w:fill="auto"/>
        <w:tabs>
          <w:tab w:pos="1728" w:val="left"/>
          <w:tab w:pos="3854" w:val="left"/>
          <w:tab w:pos="4877" w:val="left"/>
          <w:tab w:pos="6994" w:val="left"/>
          <w:tab w:pos="8333" w:val="left"/>
          <w:tab w:pos="9355" w:val="left"/>
        </w:tabs>
        <w:bidi w:val="0"/>
        <w:spacing w:before="0" w:line="230" w:lineRule="auto"/>
        <w:ind w:left="0" w:right="0" w:firstLine="560"/>
        <w:jc w:val="both"/>
      </w:pPr>
      <w:r>
        <w:rPr>
          <w:color w:val="000000"/>
          <w:spacing w:val="0"/>
          <w:w w:val="100"/>
          <w:position w:val="0"/>
          <w:shd w:val="clear" w:color="auto" w:fill="auto"/>
          <w:lang w:val="ru-RU" w:eastAsia="ru-RU" w:bidi="ru-RU"/>
        </w:rPr>
        <w:t>&lt;8&gt; В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Конвенции </w:t>
      </w:r>
      <w:r>
        <w:rPr>
          <w:color w:val="000000"/>
          <w:spacing w:val="0"/>
          <w:w w:val="100"/>
          <w:position w:val="0"/>
          <w:shd w:val="clear" w:color="auto" w:fill="auto"/>
          <w:lang w:val="ru-RU" w:eastAsia="ru-RU" w:bidi="ru-RU"/>
        </w:rPr>
        <w:t xml:space="preserve">ОЭСР по борьбе с подкупом иностранных должностных лиц при осуществлении международных коммерческих сделок от 21 ноября 1997 г. по фазе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 Минтрудом России подготовлены примерные перечни основных вопросов, рекомендуемых к освоению в рамках дополнительных профессиональных программ антикоррупционной тематики,</w:t>
        <w:tab/>
        <w:t>размещенные</w:t>
        <w:tab/>
        <w:t>на</w:t>
        <w:tab/>
        <w:t>официальном</w:t>
        <w:tab/>
        <w:t>сайте</w:t>
        <w:tab/>
        <w:t>по</w:t>
        <w:tab/>
        <w:t xml:space="preserve">ссылке: </w:t>
      </w:r>
      <w:r>
        <w:fldChar w:fldCharType="begin"/>
      </w:r>
      <w:r>
        <w:rPr/>
        <w:instrText> HYPERLINK "https://rosmintrud.ru/ministry/programms/anticorruption/017" </w:instrText>
      </w:r>
      <w:r>
        <w:fldChar w:fldCharType="separate"/>
      </w:r>
      <w:r>
        <w:rPr>
          <w:color w:val="000000"/>
          <w:spacing w:val="0"/>
          <w:w w:val="100"/>
          <w:position w:val="0"/>
          <w:shd w:val="clear" w:color="auto" w:fill="auto"/>
          <w:lang w:val="en-US" w:eastAsia="en-US" w:bidi="en-US"/>
        </w:rPr>
        <w:t>https://rosmintrud.ru/ministry/programms/anticorruption/017</w:t>
      </w:r>
      <w:r>
        <w:fldChar w:fldCharType="end"/>
      </w:r>
      <w:r>
        <w:rPr>
          <w:color w:val="000000"/>
          <w:spacing w:val="0"/>
          <w:w w:val="100"/>
          <w:position w:val="0"/>
          <w:shd w:val="clear" w:color="auto" w:fill="auto"/>
          <w:lang w:val="en-US" w:eastAsia="en-US" w:bidi="en-US"/>
        </w:rPr>
        <w:t>.</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При организации обучения необходимо учитывать цели и задачи обучения, категорию обучаемых, вид обучения в зависимости от времени его проведения. Обучение рекомендуется проводить, в первую очередь, для следующих категорий работников:</w:t>
      </w:r>
    </w:p>
    <w:p>
      <w:pPr>
        <w:pStyle w:val="Style12"/>
        <w:keepNext w:val="0"/>
        <w:keepLines w:val="0"/>
        <w:widowControl w:val="0"/>
        <w:shd w:val="clear" w:color="auto" w:fill="auto"/>
        <w:bidi w:val="0"/>
        <w:spacing w:before="0" w:line="230" w:lineRule="auto"/>
        <w:ind w:left="0" w:right="0" w:firstLine="560"/>
        <w:jc w:val="left"/>
      </w:pPr>
      <w:r>
        <w:rPr>
          <w:color w:val="000000"/>
          <w:spacing w:val="0"/>
          <w:w w:val="100"/>
          <w:position w:val="0"/>
          <w:shd w:val="clear" w:color="auto" w:fill="auto"/>
          <w:lang w:val="ru-RU" w:eastAsia="ru-RU" w:bidi="ru-RU"/>
        </w:rPr>
        <w:t>- руководство организации;</w:t>
      </w:r>
    </w:p>
    <w:p>
      <w:pPr>
        <w:pStyle w:val="Style12"/>
        <w:keepNext w:val="0"/>
        <w:keepLines w:val="0"/>
        <w:widowControl w:val="0"/>
        <w:shd w:val="clear" w:color="auto" w:fill="auto"/>
        <w:bidi w:val="0"/>
        <w:spacing w:before="0" w:line="230" w:lineRule="auto"/>
        <w:ind w:left="0" w:right="0" w:firstLine="560"/>
        <w:jc w:val="left"/>
      </w:pPr>
      <w:r>
        <w:rPr>
          <w:color w:val="000000"/>
          <w:spacing w:val="0"/>
          <w:w w:val="100"/>
          <w:position w:val="0"/>
          <w:shd w:val="clear" w:color="auto" w:fill="auto"/>
          <w:lang w:val="ru-RU" w:eastAsia="ru-RU" w:bidi="ru-RU"/>
        </w:rPr>
        <w:t>- вновь принятые работники;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работники, ответственные за предупреждение коррупции в организации;</w:t>
      </w:r>
    </w:p>
    <w:p>
      <w:pPr>
        <w:pStyle w:val="Style12"/>
        <w:keepNext w:val="0"/>
        <w:keepLines w:val="0"/>
        <w:widowControl w:val="0"/>
        <w:shd w:val="clear" w:color="auto" w:fill="auto"/>
        <w:bidi w:val="0"/>
        <w:spacing w:before="0" w:line="230" w:lineRule="auto"/>
        <w:ind w:left="0" w:right="0" w:firstLine="560"/>
        <w:jc w:val="left"/>
      </w:pPr>
      <w:r>
        <w:rPr>
          <w:color w:val="000000"/>
          <w:spacing w:val="0"/>
          <w:w w:val="100"/>
          <w:position w:val="0"/>
          <w:shd w:val="clear" w:color="auto" w:fill="auto"/>
          <w:lang w:val="ru-RU" w:eastAsia="ru-RU" w:bidi="ru-RU"/>
        </w:rPr>
        <w:t>- работники, на которых в организации налагаются более строгие антикоррупционные стандарты;</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работники, деятельность которых связана со специфическими коррупционными рисками (например, осуществляющие внешнеэкономическую деятельность).</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Обучение каждой категории работников преследует различные цели и задачи, определяющие тематику и форму проведения занятий. Так, при проведении обучения лиц, ответственных за антикоррупционную деятельность, основное внимание должно уделяться организации деятельности по предупреждению коррупции в организации, при обучении остальных работников организации - соблюдению установленных антикоррупционных стандартов. Тематику занятий в первом случае следует выстраивать исходя из полномочий подразделений (сотрудников), ответственных за антикоррупционную деятельность, во втором - в соответствии с установленной в организации системой антикоррупционных стандартов. Для работников, осуществляющих внешнеэкономическую деятельность, желательно предусмотреть специальный учебный курс, посвященный зарубежному антикоррупционному законодательству, включая законодательство о борьбе с подкупом иностранных должностных лиц. В рамках такого курса полезно рассматривать и обсуждать практические кейсы, а к его проведению, при наличии у организации необходимых ресурсов, рекомендуется привлекать внешних экспертов, обладающих необходимыми знаниями и опытом. Аналогичный вопрос может включаться в программу обучения для работников, ответственных за предупреждение в организации, но при этом он может быть рассмотрен в краткой форме в качестве одной из тем общей программы обучения для такой категории работников.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Форма проведения обучения также может варьироваться в зависимости от категории слушателей. Так, для руководителей и сотрудников, ответственных за антикоррупционную деятельность, рекомендуется проведение занятий в очной форме и на регулярной основе, что позволит при выстраивании учебных программ учитывать изменения соответствующего законодательства и судебную практику. Для указанных категорий полезным может также стать участие во внешних обучающих мероприятиях, проводимых для лиц, ответственных за предупреждение коррупции, позволяющее обмениваться профессиональным опытом.</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Для впервые поступивших на работу сотрудников и иных категорий работников, не указанных в качестве первоочередных, целесообразным может быть использование дистанционного обучения - краткого электронного курса, позволяющего получить представление о системе противодействия коррупции в организации и об основных действующих антикоррупционных стандартах.</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Для категорий работников, на которых налагаются наиболее строгие антикоррупционные стандарты, может использоваться сочетание дистанционного и очного обучения. Например, базовый курс по вопросам противодействия коррупции может быть представлен в электронном виде, а отдельные темы, требующие разбора возникающих на практике спорных ситуаций, могут обсуждаться в рамках очных занятий.</w:t>
      </w:r>
    </w:p>
    <w:p>
      <w:pPr>
        <w:pStyle w:val="Style12"/>
        <w:keepNext w:val="0"/>
        <w:keepLines w:val="0"/>
        <w:widowControl w:val="0"/>
        <w:shd w:val="clear" w:color="auto" w:fill="auto"/>
        <w:bidi w:val="0"/>
        <w:spacing w:before="0" w:line="230" w:lineRule="auto"/>
        <w:ind w:left="0" w:right="0" w:firstLine="560"/>
        <w:jc w:val="both"/>
        <w:sectPr>
          <w:headerReference w:type="default" r:id="rId11"/>
          <w:footerReference w:type="default" r:id="rId12"/>
          <w:headerReference w:type="first" r:id="rId13"/>
          <w:footerReference w:type="first" r:id="rId14"/>
          <w:footnotePr>
            <w:pos w:val="pageBottom"/>
            <w:numFmt w:val="decimal"/>
            <w:numRestart w:val="continuous"/>
          </w:footnotePr>
          <w:pgSz w:w="11900" w:h="16840"/>
          <w:pgMar w:top="1302" w:left="1169" w:right="569" w:bottom="1430" w:header="0" w:footer="3" w:gutter="0"/>
          <w:cols w:space="720"/>
          <w:noEndnote/>
          <w:titlePg/>
          <w:rtlGutter w:val="0"/>
          <w:docGrid w:linePitch="360"/>
        </w:sectPr>
      </w:pPr>
      <w:r>
        <w:rPr>
          <w:color w:val="000000"/>
          <w:spacing w:val="0"/>
          <w:w w:val="100"/>
          <w:position w:val="0"/>
          <w:shd w:val="clear" w:color="auto" w:fill="auto"/>
          <w:lang w:val="ru-RU" w:eastAsia="ru-RU" w:bidi="ru-RU"/>
        </w:rPr>
        <w:t>У микропредприятий и малых предприятий в связи с небольшим количеством работников могут возникать сложности при формировании учебных групп. В этом случае обучение в группах может заменяться индивидуальным консультированием, проводиться совместно с другими организациями (например, из той же сферы деятельности) по договоренности или использовать размещенные в открытом доступе антикоррупционные курсы. &lt;9&gt;</w:t>
      </w:r>
    </w:p>
    <w:p>
      <w:pPr>
        <w:pStyle w:val="Style12"/>
        <w:keepNext w:val="0"/>
        <w:keepLines w:val="0"/>
        <w:widowControl w:val="0"/>
        <w:shd w:val="clear" w:color="auto" w:fill="auto"/>
        <w:tabs>
          <w:tab w:pos="8539" w:val="left"/>
        </w:tabs>
        <w:bidi w:val="0"/>
        <w:spacing w:before="0" w:after="0" w:line="230" w:lineRule="auto"/>
        <w:ind w:left="0" w:right="0" w:firstLine="560"/>
        <w:jc w:val="both"/>
      </w:pPr>
      <w:r>
        <w:rPr>
          <w:color w:val="000000"/>
          <w:spacing w:val="0"/>
          <w:w w:val="100"/>
          <w:position w:val="0"/>
          <w:shd w:val="clear" w:color="auto" w:fill="auto"/>
          <w:lang w:val="ru-RU" w:eastAsia="ru-RU" w:bidi="ru-RU"/>
        </w:rPr>
        <w:t xml:space="preserve">&lt;9&gt; Интерактивная компьютерная программа "Мы против коррупции", которая доступна по ссылке </w:t>
      </w:r>
      <w:r>
        <w:fldChar w:fldCharType="begin"/>
      </w:r>
      <w:r>
        <w:rPr/>
        <w:instrText> HYPERLINK "https://antikorr.mguu.ru" </w:instrText>
      </w:r>
      <w:r>
        <w:fldChar w:fldCharType="separate"/>
      </w:r>
      <w:r>
        <w:rPr>
          <w:color w:val="000000"/>
          <w:spacing w:val="0"/>
          <w:w w:val="100"/>
          <w:position w:val="0"/>
          <w:shd w:val="clear" w:color="auto" w:fill="auto"/>
          <w:lang w:val="en-US" w:eastAsia="en-US" w:bidi="en-US"/>
        </w:rPr>
        <w:t>https://antikorr.mguu.ru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социальные ролики, которые доступны на официальном сайте Генеральной прокуратуры Российской Федерации по ссылке: </w:t>
      </w:r>
      <w:r>
        <w:fldChar w:fldCharType="begin"/>
      </w:r>
      <w:r>
        <w:rPr/>
        <w:instrText> HYPERLINK "http://www.genproc.gov.ru/anticor/anticor-legal-education/video/" </w:instrText>
      </w:r>
      <w:r>
        <w:fldChar w:fldCharType="separate"/>
      </w:r>
      <w:r>
        <w:rPr>
          <w:color w:val="000000"/>
          <w:spacing w:val="0"/>
          <w:w w:val="100"/>
          <w:position w:val="0"/>
          <w:shd w:val="clear" w:color="auto" w:fill="auto"/>
          <w:lang w:val="en-US" w:eastAsia="en-US" w:bidi="en-US"/>
        </w:rPr>
        <w:t>http://www.genproc.gov.ru/anticor/anticor-legal-education/video/</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памятки и буклеты, которые доступны на официальном сайте Генеральной прокуратуры Российской Федерации</w:t>
        <w:tab/>
        <w:t>по ссылке:</w:t>
      </w:r>
    </w:p>
    <w:p>
      <w:pPr>
        <w:pStyle w:val="Style12"/>
        <w:keepNext w:val="0"/>
        <w:keepLines w:val="0"/>
        <w:widowControl w:val="0"/>
        <w:shd w:val="clear" w:color="auto" w:fill="auto"/>
        <w:bidi w:val="0"/>
        <w:spacing w:before="0" w:line="230" w:lineRule="auto"/>
        <w:ind w:left="0" w:right="0" w:firstLine="0"/>
        <w:jc w:val="left"/>
      </w:pPr>
      <w:r>
        <w:fldChar w:fldCharType="begin"/>
      </w:r>
      <w:r>
        <w:rPr/>
        <w:instrText> HYPERLINK "http://www.genproc.gov.ru/anticor/anticor-legal-education/reminders/" </w:instrText>
      </w:r>
      <w:r>
        <w:fldChar w:fldCharType="separate"/>
      </w:r>
      <w:r>
        <w:rPr>
          <w:color w:val="000000"/>
          <w:spacing w:val="0"/>
          <w:w w:val="100"/>
          <w:position w:val="0"/>
          <w:shd w:val="clear" w:color="auto" w:fill="auto"/>
          <w:lang w:val="en-US" w:eastAsia="en-US" w:bidi="en-US"/>
        </w:rPr>
        <w:t>http://www.genproc.gov.ru/anticor/anticor-legal-education/reminders/</w:t>
      </w:r>
      <w:r>
        <w:fldChar w:fldCharType="end"/>
      </w:r>
      <w:r>
        <w:rPr>
          <w:color w:val="000000"/>
          <w:spacing w:val="0"/>
          <w:w w:val="100"/>
          <w:position w:val="0"/>
          <w:shd w:val="clear" w:color="auto" w:fill="auto"/>
          <w:lang w:val="en-US" w:eastAsia="en-US" w:bidi="en-US"/>
        </w:rPr>
        <w:t>.</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Помимо регулярного обучения, может быть организовано ситуативное обучение или дополнительное консультирование:</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для работников при назначении на новую должность, связанную с повышенными коррупционными рисками;</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 в случае существенных изменений направлений деятельности организации или ее организационно-штатной структуры - для работников, деятельность которых затрагивают такие изменения;</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в случае выявления неэффективности отдельных антикоррупционных мер - для работников, ответственных за предупреждение коррупции и т.п.</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По итогам проведения обучения следует обеспечить оценку его эффективности. Такая оценка не должна сводиться к формальным показателям, таким, как количество прошедших обучение работников. По итогам обучения рекомендуется обеспечить проведение контроля усвоения материала - тестирование. Проводить тестирование желательно как непосредственно после обучения, так и спустя некоторое время по прошествии обучения. При этом следует проверять не только знания положений локальных антикоррупционных актов организации, но и понимание работниками правильной линии поведения в типовых коррупционно-опасных ситуациях (использовать ситуационные тесты).</w:t>
      </w:r>
    </w:p>
    <w:p>
      <w:pPr>
        <w:pStyle w:val="Style24"/>
        <w:keepNext/>
        <w:keepLines/>
        <w:widowControl w:val="0"/>
        <w:shd w:val="clear" w:color="auto" w:fill="auto"/>
        <w:bidi w:val="0"/>
        <w:spacing w:before="0" w:after="140" w:line="230" w:lineRule="auto"/>
        <w:ind w:left="0" w:right="0" w:firstLine="0"/>
        <w:jc w:val="center"/>
      </w:pPr>
      <w:bookmarkStart w:id="38" w:name="bookmark38"/>
      <w:bookmarkStart w:id="39" w:name="bookmark39"/>
      <w:r>
        <w:rPr>
          <w:color w:val="000000"/>
          <w:spacing w:val="0"/>
          <w:w w:val="100"/>
          <w:position w:val="0"/>
          <w:shd w:val="clear" w:color="auto" w:fill="auto"/>
          <w:lang w:val="ru-RU" w:eastAsia="ru-RU" w:bidi="ru-RU"/>
        </w:rPr>
        <w:t>Каналы получения информации о возможных</w:t>
        <w:br/>
        <w:t>коррупционных правонарушениях</w:t>
      </w:r>
      <w:bookmarkEnd w:id="38"/>
      <w:bookmarkEnd w:id="39"/>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 связи с тем, что зачастую все стороны коррупционных взаимодействий (например, и взяткополучатель, и взяткодатель) заинтересованы в их сокрытии, для их своевременного выявления и минимизации негативных последствий критически важным становится получение информации о признаках неправомерной деятельности из всех возможных источников. С этой точки зрения, рекомендуется уделять самое пристальное внимание сведениям о замеченных случаях коррупции, предоставляемым:</w:t>
      </w:r>
    </w:p>
    <w:p>
      <w:pPr>
        <w:pStyle w:val="Style12"/>
        <w:keepNext w:val="0"/>
        <w:keepLines w:val="0"/>
        <w:widowControl w:val="0"/>
        <w:shd w:val="clear" w:color="auto" w:fill="auto"/>
        <w:bidi w:val="0"/>
        <w:spacing w:before="0" w:line="230" w:lineRule="auto"/>
        <w:ind w:left="0" w:right="0" w:firstLine="560"/>
        <w:jc w:val="left"/>
      </w:pPr>
      <w:r>
        <w:rPr>
          <w:color w:val="000000"/>
          <w:spacing w:val="0"/>
          <w:w w:val="100"/>
          <w:position w:val="0"/>
          <w:shd w:val="clear" w:color="auto" w:fill="auto"/>
          <w:lang w:val="ru-RU" w:eastAsia="ru-RU" w:bidi="ru-RU"/>
        </w:rPr>
        <w:t>а) работниками организации;</w:t>
      </w:r>
    </w:p>
    <w:p>
      <w:pPr>
        <w:pStyle w:val="Style12"/>
        <w:keepNext w:val="0"/>
        <w:keepLines w:val="0"/>
        <w:widowControl w:val="0"/>
        <w:shd w:val="clear" w:color="auto" w:fill="auto"/>
        <w:bidi w:val="0"/>
        <w:spacing w:before="0" w:line="230" w:lineRule="auto"/>
        <w:ind w:left="0" w:right="0" w:firstLine="560"/>
        <w:jc w:val="left"/>
      </w:pPr>
      <w:r>
        <w:rPr>
          <w:color w:val="000000"/>
          <w:spacing w:val="0"/>
          <w:w w:val="100"/>
          <w:position w:val="0"/>
          <w:shd w:val="clear" w:color="auto" w:fill="auto"/>
          <w:lang w:val="ru-RU" w:eastAsia="ru-RU" w:bidi="ru-RU"/>
        </w:rPr>
        <w:t>б) ее контрагентами.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Кроме этого, полезным может также стать мониторинг подразделением (сотрудниками), ответственным за предупреждение коррупции, информации в СМИ и социальных сетях.</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Обязанность работников сообщать о замеченных ими коррупционных правонарушениях российским законодательством не установлена. Работники отдельных категорий организаций обязаны уведомлять лишь о склонении лично их к коррупции. Вместе с тем представляется полезным закрепить в антикоррупционной политике организации и (или) антикоррупционных стандартах рекомендацию сообщать работодателю обо всех предполагаемых коррупционных правонарушениях.</w:t>
      </w:r>
    </w:p>
    <w:p>
      <w:pPr>
        <w:pStyle w:val="Style12"/>
        <w:keepNext w:val="0"/>
        <w:keepLines w:val="0"/>
        <w:widowControl w:val="0"/>
        <w:pBdr>
          <w:bottom w:val="single" w:sz="4" w:space="0" w:color="auto"/>
        </w:pBdr>
        <w:shd w:val="clear" w:color="auto" w:fill="auto"/>
        <w:bidi w:val="0"/>
        <w:spacing w:before="0" w:after="540" w:line="230" w:lineRule="auto"/>
        <w:ind w:left="0" w:right="0" w:firstLine="560"/>
        <w:jc w:val="both"/>
      </w:pPr>
      <w:r>
        <w:rPr>
          <w:color w:val="000000"/>
          <w:spacing w:val="0"/>
          <w:w w:val="100"/>
          <w:position w:val="0"/>
          <w:shd w:val="clear" w:color="auto" w:fill="auto"/>
          <w:lang w:val="ru-RU" w:eastAsia="ru-RU" w:bidi="ru-RU"/>
        </w:rPr>
        <w:t>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обратной связи для работников и контрагентов: телефонная "горячая линия", электронная приемная на официальном сайте организации в информационно-телекоммуникационной сети "Интернет", опубликованы контактные данные для направления сообщений в письменной форме. Информация о таких каналах должна на регулярной основе доводиться до работников и контрагентов организации, в том числе путем ее размещения на официальном сайте организации в</w:t>
      </w:r>
    </w:p>
    <w:p>
      <w:pPr>
        <w:pStyle w:val="Style2"/>
        <w:keepNext w:val="0"/>
        <w:keepLines w:val="0"/>
        <w:widowControl w:val="0"/>
        <w:shd w:val="clear" w:color="auto" w:fill="auto"/>
        <w:bidi w:val="0"/>
        <w:spacing w:before="0" w:after="0" w:line="204" w:lineRule="auto"/>
        <w:ind w:left="0" w:right="0" w:firstLine="0"/>
        <w:jc w:val="left"/>
        <w:rPr>
          <w:sz w:val="28"/>
          <w:szCs w:val="28"/>
        </w:rPr>
      </w:pPr>
      <w:r>
        <w:rPr>
          <w:b/>
          <w:bCs/>
          <w:color w:val="F58220"/>
          <w:spacing w:val="0"/>
          <w:w w:val="100"/>
          <w:position w:val="0"/>
          <w:sz w:val="28"/>
          <w:szCs w:val="28"/>
          <w:shd w:val="clear" w:color="auto" w:fill="auto"/>
          <w:lang w:val="ru-RU" w:eastAsia="ru-RU" w:bidi="ru-RU"/>
        </w:rPr>
        <w:t>КонсультантПлюс</w:t>
      </w:r>
    </w:p>
    <w:p>
      <w:pPr>
        <w:pStyle w:val="Style2"/>
        <w:keepNext w:val="0"/>
        <w:keepLines w:val="0"/>
        <w:widowControl w:val="0"/>
        <w:shd w:val="clear" w:color="auto" w:fill="auto"/>
        <w:bidi w:val="0"/>
        <w:spacing w:before="0" w:line="204" w:lineRule="auto"/>
        <w:ind w:left="0" w:right="0" w:firstLine="0"/>
        <w:jc w:val="left"/>
      </w:pPr>
      <w:r>
        <w:rPr>
          <w:b/>
          <w:bCs/>
          <w:color w:val="000000"/>
          <w:spacing w:val="0"/>
          <w:w w:val="100"/>
          <w:position w:val="0"/>
          <w:sz w:val="17"/>
          <w:szCs w:val="17"/>
          <w:shd w:val="clear" w:color="auto" w:fill="auto"/>
          <w:lang w:val="ru-RU" w:eastAsia="ru-RU" w:bidi="ru-RU"/>
        </w:rPr>
        <w:t xml:space="preserve">надежная правовая поддержка </w:t>
      </w:r>
      <w:r>
        <w:rPr>
          <w:rStyle w:val="CharStyle13"/>
        </w:rPr>
        <w:t>информационно-телекоммуникационной сети "Интернет" (при наличии), желательно не далее одного "клика" с главной страницы сайта. Для крупных предприятий, имеющих многочисленные ДЗО, помимо создания каналов обратной связи в каждой отдельной ДЗО может быть целесообразным формирование общей "горячей линии" для всех компаний, входящих в контур управления такой организации.</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Помимо создания самих каналов связи важно также закрепить в локальных нормативных актах организации порядок предоставления информации, ее рассмотрения и проверки, последующего принятия мер реагирования. В частности, такой порядок может включать:</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описание возможных способов сообщения о коррупционных правонарушениях для работников организации и для ее контрагентов;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перечень структурных подразделений (работников), ответственных за прием и рассмотрение полученной информации, права и обязанности ответственных работников;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порядок и сроки регистрации и обработки полученных сообщений, в том числе критерии принятия информации к дальнейшему рассмотрению;</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порядок обратной связи с заявителем;</w:t>
      </w:r>
    </w:p>
    <w:p>
      <w:pPr>
        <w:pStyle w:val="Style12"/>
        <w:keepNext w:val="0"/>
        <w:keepLines w:val="0"/>
        <w:widowControl w:val="0"/>
        <w:shd w:val="clear" w:color="auto" w:fill="auto"/>
        <w:bidi w:val="0"/>
        <w:spacing w:before="0" w:line="230" w:lineRule="auto"/>
        <w:ind w:left="0" w:right="0" w:firstLine="560"/>
        <w:jc w:val="left"/>
      </w:pPr>
      <w:r>
        <w:rPr>
          <w:color w:val="000000"/>
          <w:spacing w:val="0"/>
          <w:w w:val="100"/>
          <w:position w:val="0"/>
          <w:shd w:val="clear" w:color="auto" w:fill="auto"/>
          <w:lang w:val="ru-RU" w:eastAsia="ru-RU" w:bidi="ru-RU"/>
        </w:rPr>
        <w:t>- порядок проведения проверки информации, содержащейся в поступивших сообщениях;</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порядок направления информации в уполномоченные государственные органы в случае выявления признаков административного правонарушения или преступления;</w:t>
      </w:r>
    </w:p>
    <w:p>
      <w:pPr>
        <w:pStyle w:val="Style12"/>
        <w:keepNext w:val="0"/>
        <w:keepLines w:val="0"/>
        <w:widowControl w:val="0"/>
        <w:shd w:val="clear" w:color="auto" w:fill="auto"/>
        <w:bidi w:val="0"/>
        <w:spacing w:before="0" w:line="230" w:lineRule="auto"/>
        <w:ind w:left="0" w:right="0" w:firstLine="560"/>
        <w:jc w:val="left"/>
      </w:pPr>
      <w:r>
        <w:rPr>
          <w:color w:val="000000"/>
          <w:spacing w:val="0"/>
          <w:w w:val="100"/>
          <w:position w:val="0"/>
          <w:shd w:val="clear" w:color="auto" w:fill="auto"/>
          <w:lang w:val="ru-RU" w:eastAsia="ru-RU" w:bidi="ru-RU"/>
        </w:rPr>
        <w:t>- порядок ведения отчетности о работе "горячей линии".</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Организации также рекомендуется предусмотреть меры по защите лиц, сообщающих о фактах коррупции, от возможных неблагоприятных последствий раскрытия ими информации. К таким мерам можно отнести:</w:t>
      </w:r>
    </w:p>
    <w:p>
      <w:pPr>
        <w:pStyle w:val="Style12"/>
        <w:keepNext w:val="0"/>
        <w:keepLines w:val="0"/>
        <w:widowControl w:val="0"/>
        <w:shd w:val="clear" w:color="auto" w:fill="auto"/>
        <w:bidi w:val="0"/>
        <w:spacing w:before="0" w:line="230" w:lineRule="auto"/>
        <w:ind w:left="0" w:right="0" w:firstLine="560"/>
        <w:jc w:val="left"/>
      </w:pPr>
      <w:r>
        <w:rPr>
          <w:color w:val="000000"/>
          <w:spacing w:val="0"/>
          <w:w w:val="100"/>
          <w:position w:val="0"/>
          <w:shd w:val="clear" w:color="auto" w:fill="auto"/>
          <w:lang w:val="ru-RU" w:eastAsia="ru-RU" w:bidi="ru-RU"/>
        </w:rPr>
        <w:t>- конфиденциальность персональных данных заявителя;</w:t>
      </w:r>
    </w:p>
    <w:p>
      <w:pPr>
        <w:pStyle w:val="Style12"/>
        <w:keepNext w:val="0"/>
        <w:keepLines w:val="0"/>
        <w:widowControl w:val="0"/>
        <w:shd w:val="clear" w:color="auto" w:fill="auto"/>
        <w:bidi w:val="0"/>
        <w:spacing w:before="0" w:line="230" w:lineRule="auto"/>
        <w:ind w:left="0" w:right="0" w:firstLine="560"/>
        <w:jc w:val="left"/>
      </w:pPr>
      <w:r>
        <w:rPr>
          <w:color w:val="000000"/>
          <w:spacing w:val="0"/>
          <w:w w:val="100"/>
          <w:position w:val="0"/>
          <w:shd w:val="clear" w:color="auto" w:fill="auto"/>
          <w:lang w:val="ru-RU" w:eastAsia="ru-RU" w:bidi="ru-RU"/>
        </w:rPr>
        <w:t>- возможность сообщать о коррупционных нарушениях анонимно;</w:t>
      </w:r>
    </w:p>
    <w:p>
      <w:pPr>
        <w:pStyle w:val="Style12"/>
        <w:keepNext w:val="0"/>
        <w:keepLines w:val="0"/>
        <w:widowControl w:val="0"/>
        <w:shd w:val="clear" w:color="auto" w:fill="auto"/>
        <w:bidi w:val="0"/>
        <w:spacing w:before="0" w:after="600" w:line="230" w:lineRule="auto"/>
        <w:ind w:left="0" w:right="0" w:firstLine="560"/>
        <w:jc w:val="both"/>
      </w:pPr>
      <w:r>
        <w:rPr>
          <w:color w:val="000000"/>
          <w:spacing w:val="0"/>
          <w:w w:val="100"/>
          <w:position w:val="0"/>
          <w:shd w:val="clear" w:color="auto" w:fill="auto"/>
          <w:lang w:val="ru-RU" w:eastAsia="ru-RU" w:bidi="ru-RU"/>
        </w:rPr>
        <w:t>- дополнительный контроль кадровых решений, принимаемых в отношении заявителя (в случае, если заявителем является работник организации); &lt;10&gt;</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&lt;10&gt; Применение к лицу, сообщившему о фактах коррупции, мер дисциплинарной ответственности должно быть обосновано и не вызывать сомнений в объективности, в том числе со стороны других работников (не выглядеть как "месть" за сообщение о коррупции). В этой связи решение о применении дисциплинарной ответственности к работнику, сообщившему о фактах коррупции, рекомендуется принимать коллегиально с соблюдением принципа открытости. Особый порядок применения взысканий в рассматриваемой ситуации в целях соблюдения прав работников целесообразно закрепить в акте организации.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установление особого порядка рассмотрения жалоб заявителя (в случае, если заявителем является работник организации) на репрессивные действия, связанные с раскрытием им информации о коррупционных нарушениях.</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 случае, если жалоба на репрессивные действия признана обоснованной, организация может предпринять следующие действия:</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отменить несправедливое кадровое решение;</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применить в отношении лиц, которые предприняли репрессивные действия, меры ответственности;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перевести заявителя на иную должность и т.д.</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Система сбора и обработки информации о возможных коррупционных правонарушениях требует обеспечения соответствующими кадровыми, финансовыми, материальными и иными ресурсами. Полезным представляется внедрение специализированного программного обеспечения для сбора, учета и обработки поступивших сообщений.</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Также рекомендуется на регулярной основе повышать информированность работников о существующих возможностях предоставления информации и стимулировать их использование, например, придавая огласке истории успешного предотвращения или пресечения неправомерных действий в результате своевременного раскрытия информации работниками организации.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Кроме того, представляется целесообразным в антикоррупционной политике организации или ином локальном нормативном акте организации указать информацию о непривлечении к ответственности лицо, сообщившее о факте коррупции, если оно отказалось дать или получить взятку, совершить коммерческий подкуп или иные коррупционные преступления, и данный отказ повлек экономический ущерб для организации</w:t>
      </w:r>
    </w:p>
    <w:p>
      <w:pPr>
        <w:pStyle w:val="Style12"/>
        <w:keepNext w:val="0"/>
        <w:keepLines w:val="0"/>
        <w:widowControl w:val="0"/>
        <w:shd w:val="clear" w:color="auto" w:fill="auto"/>
        <w:bidi w:val="0"/>
        <w:spacing w:before="0" w:after="200" w:line="230" w:lineRule="auto"/>
        <w:ind w:left="0" w:right="0" w:firstLine="560"/>
        <w:jc w:val="both"/>
      </w:pPr>
      <w:r>
        <w:rPr>
          <w:color w:val="000000"/>
          <w:spacing w:val="0"/>
          <w:w w:val="100"/>
          <w:position w:val="0"/>
          <w:shd w:val="clear" w:color="auto" w:fill="auto"/>
          <w:lang w:val="ru-RU" w:eastAsia="ru-RU" w:bidi="ru-RU"/>
        </w:rPr>
        <w:t>Также целесообразно отразить, что в случае, если лицо добросовестно без злого умысла сообщило о факте коррупции, но данный факт не подтвердился, то такое лицо не подлежит привлечению к ответственности.</w:t>
      </w:r>
    </w:p>
    <w:p>
      <w:pPr>
        <w:pStyle w:val="Style24"/>
        <w:keepNext/>
        <w:keepLines/>
        <w:widowControl w:val="0"/>
        <w:shd w:val="clear" w:color="auto" w:fill="auto"/>
        <w:bidi w:val="0"/>
        <w:spacing w:before="0" w:after="200" w:line="240" w:lineRule="auto"/>
        <w:ind w:left="0" w:right="0" w:firstLine="0"/>
        <w:jc w:val="center"/>
      </w:pPr>
      <w:bookmarkStart w:id="40" w:name="bookmark40"/>
      <w:bookmarkStart w:id="41" w:name="bookmark41"/>
      <w:r>
        <w:rPr>
          <w:color w:val="000000"/>
          <w:spacing w:val="0"/>
          <w:w w:val="100"/>
          <w:position w:val="0"/>
          <w:shd w:val="clear" w:color="auto" w:fill="auto"/>
          <w:lang w:val="ru-RU" w:eastAsia="ru-RU" w:bidi="ru-RU"/>
        </w:rPr>
        <w:t>Внутренний контроль и ведение бухгалтерского учета</w:t>
      </w:r>
      <w:bookmarkEnd w:id="40"/>
      <w:bookmarkEnd w:id="41"/>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xml:space="preserve">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6 декабря 2011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Одновременно внедрение в организации процедур внутреннего контроля служит и целям предупреждения коррупции. В частности, в ходе анализа бухгалтерской отчетности в организации могут быть выявлены факты осуществления выплат, являющихся замаскированными коррупционными платежами. В этой связи при проведении внутреннего контроля, включая контроль бухгалтерской документации, в контексте предупреждения коррупции организации рекомендуется обратить внимание на следующие процедуры:</w:t>
      </w:r>
    </w:p>
    <w:p>
      <w:pPr>
        <w:pStyle w:val="Style12"/>
        <w:keepNext w:val="0"/>
        <w:keepLines w:val="0"/>
        <w:widowControl w:val="0"/>
        <w:numPr>
          <w:ilvl w:val="0"/>
          <w:numId w:val="31"/>
        </w:numPr>
        <w:shd w:val="clear" w:color="auto" w:fill="auto"/>
        <w:tabs>
          <w:tab w:pos="860" w:val="left"/>
        </w:tabs>
        <w:bidi w:val="0"/>
        <w:spacing w:before="0" w:line="230" w:lineRule="auto"/>
        <w:ind w:left="0" w:right="0" w:firstLine="560"/>
        <w:jc w:val="both"/>
      </w:pPr>
      <w:r>
        <w:rPr>
          <w:color w:val="000000"/>
          <w:spacing w:val="0"/>
          <w:w w:val="100"/>
          <w:position w:val="0"/>
          <w:shd w:val="clear" w:color="auto" w:fill="auto"/>
          <w:lang w:val="ru-RU" w:eastAsia="ru-RU" w:bidi="ru-RU"/>
        </w:rPr>
        <w:t>Проверка соблюдения организационных процедур и правил, касающихся работы по профилактике и предупреждению коррупции.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Такая проверка может охватывать как специальные антикоррупционные правила и процедуры, так и иные правила и процедуры, имеющие опосредованное значение (например, общие нормы и стандарты поведения). В организации следует выстраивать четкие механизмы осуществления контроля их соблюдения, включая назначение ответственных подразделений или работников, сроки проведения контрольных мероприятий, порядок представления отчетности, а также предусмотреть внутренние и внешние механизмы независимого аудита эффективности работы такой системы контроля.</w:t>
      </w:r>
    </w:p>
    <w:p>
      <w:pPr>
        <w:pStyle w:val="Style12"/>
        <w:keepNext w:val="0"/>
        <w:keepLines w:val="0"/>
        <w:widowControl w:val="0"/>
        <w:numPr>
          <w:ilvl w:val="0"/>
          <w:numId w:val="31"/>
        </w:numPr>
        <w:shd w:val="clear" w:color="auto" w:fill="auto"/>
        <w:tabs>
          <w:tab w:pos="873" w:val="left"/>
        </w:tabs>
        <w:bidi w:val="0"/>
        <w:spacing w:before="0" w:line="230" w:lineRule="auto"/>
        <w:ind w:left="0" w:right="0" w:firstLine="560"/>
        <w:jc w:val="both"/>
      </w:pPr>
      <w:r>
        <w:rPr>
          <w:color w:val="000000"/>
          <w:spacing w:val="0"/>
          <w:w w:val="100"/>
          <w:position w:val="0"/>
          <w:shd w:val="clear" w:color="auto" w:fill="auto"/>
          <w:lang w:val="ru-RU" w:eastAsia="ru-RU" w:bidi="ru-RU"/>
        </w:rPr>
        <w:t>Контроль документирования операций хозяйственной деятельности организации.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Бухгалтерская документация является основой для осуществления контроля, направленного на выявление и предупреждение коррупционных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pPr>
        <w:pStyle w:val="Style12"/>
        <w:keepNext w:val="0"/>
        <w:keepLines w:val="0"/>
        <w:widowControl w:val="0"/>
        <w:pBdr>
          <w:bottom w:val="single" w:sz="4" w:space="0" w:color="auto"/>
        </w:pBdr>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 xml:space="preserve">Бухгалтерская документация также может служить доказательством в случае обнаружения нарушений. Так, в рамках Закона США о коррупционных практиках за рубежом </w:t>
      </w:r>
      <w:r>
        <w:rPr>
          <w:color w:val="000000"/>
          <w:spacing w:val="0"/>
          <w:w w:val="100"/>
          <w:position w:val="0"/>
          <w:shd w:val="clear" w:color="auto" w:fill="auto"/>
          <w:lang w:val="en-US" w:eastAsia="en-US" w:bidi="en-US"/>
        </w:rPr>
        <w:t xml:space="preserve">(Foreign Corrupt Practices Act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FCPA) </w:t>
      </w:r>
      <w:r>
        <w:rPr>
          <w:color w:val="000000"/>
          <w:spacing w:val="0"/>
          <w:w w:val="100"/>
          <w:position w:val="0"/>
          <w:shd w:val="clear" w:color="auto" w:fill="auto"/>
          <w:lang w:val="ru-RU" w:eastAsia="ru-RU" w:bidi="ru-RU"/>
        </w:rPr>
        <w:t>"Нарушение правил ведения бухгалтерского учета" является отдельным составом правонарушения, а в обновленной политике правоприменения положений данного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для </w:t>
      </w:r>
      <w:r>
        <w:rPr>
          <w:color w:val="000000"/>
          <w:spacing w:val="0"/>
          <w:w w:val="100"/>
          <w:position w:val="0"/>
          <w:shd w:val="clear" w:color="auto" w:fill="auto"/>
          <w:lang w:val="ru-RU" w:eastAsia="ru-RU" w:bidi="ru-RU"/>
        </w:rPr>
        <w:t>юридических лиц Минюста США в качестве одного из элементов принятия организацией мер по исправлению причин и последствий правонарушения определено "надлежащее сохранение деловой документации, а также запрет ее ненадлежащего уничтожения или исправления, включая запрет на использование сотрудниками программного обеспечения, в котором создаются, но не могут надлежащим образом храниться коммерческие записи и переписки".</w:t>
      </w:r>
    </w:p>
    <w:p>
      <w:pPr>
        <w:pStyle w:val="Style12"/>
        <w:keepNext w:val="0"/>
        <w:keepLines w:val="0"/>
        <w:widowControl w:val="0"/>
        <w:numPr>
          <w:ilvl w:val="0"/>
          <w:numId w:val="31"/>
        </w:numPr>
        <w:shd w:val="clear" w:color="auto" w:fill="auto"/>
        <w:tabs>
          <w:tab w:pos="860" w:val="left"/>
        </w:tabs>
        <w:bidi w:val="0"/>
        <w:spacing w:before="0" w:line="230" w:lineRule="auto"/>
        <w:ind w:left="0" w:right="0" w:firstLine="560"/>
        <w:jc w:val="both"/>
      </w:pPr>
      <w:r>
        <w:rPr>
          <w:color w:val="000000"/>
          <w:spacing w:val="0"/>
          <w:w w:val="100"/>
          <w:position w:val="0"/>
          <w:shd w:val="clear" w:color="auto" w:fill="auto"/>
          <w:lang w:val="ru-RU" w:eastAsia="ru-RU" w:bidi="ru-RU"/>
        </w:rPr>
        <w:t>Проверка экономической обоснованности осуществляемых операций в сферах коррупционного риска.</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знаков гостеприимства, благотворительных пожертвований, вознаграждений внешним консультантам и других сфер. При этом такие операции могут рассматриваться в качестве "индикаторов коррупции".</w:t>
      </w:r>
    </w:p>
    <w:p>
      <w:pPr>
        <w:pStyle w:val="Style12"/>
        <w:keepNext w:val="0"/>
        <w:keepLines w:val="0"/>
        <w:widowControl w:val="0"/>
        <w:numPr>
          <w:ilvl w:val="0"/>
          <w:numId w:val="31"/>
        </w:numPr>
        <w:shd w:val="clear" w:color="auto" w:fill="auto"/>
        <w:tabs>
          <w:tab w:pos="860" w:val="left"/>
        </w:tabs>
        <w:bidi w:val="0"/>
        <w:spacing w:before="0" w:line="230" w:lineRule="auto"/>
        <w:ind w:left="0" w:right="0" w:firstLine="560"/>
        <w:jc w:val="both"/>
      </w:pPr>
      <w:r>
        <w:rPr>
          <w:color w:val="000000"/>
          <w:spacing w:val="0"/>
          <w:w w:val="100"/>
          <w:position w:val="0"/>
          <w:shd w:val="clear" w:color="auto" w:fill="auto"/>
          <w:lang w:val="ru-RU" w:eastAsia="ru-RU" w:bidi="ru-RU"/>
        </w:rPr>
        <w:t>Выявление и противодействие легализации незаконно полученных денежных средств (отмыванию доходов).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pPr>
        <w:pStyle w:val="Style12"/>
        <w:keepNext w:val="0"/>
        <w:keepLines w:val="0"/>
        <w:widowControl w:val="0"/>
        <w:numPr>
          <w:ilvl w:val="0"/>
          <w:numId w:val="33"/>
        </w:numPr>
        <w:shd w:val="clear" w:color="auto" w:fill="auto"/>
        <w:tabs>
          <w:tab w:pos="860" w:val="left"/>
        </w:tabs>
        <w:bidi w:val="0"/>
        <w:spacing w:before="0" w:line="230" w:lineRule="auto"/>
        <w:ind w:left="0" w:right="0" w:firstLine="560"/>
        <w:jc w:val="both"/>
      </w:pPr>
      <w:r>
        <w:rPr>
          <w:color w:val="000000"/>
          <w:spacing w:val="0"/>
          <w:w w:val="100"/>
          <w:position w:val="0"/>
          <w:shd w:val="clear" w:color="auto" w:fill="auto"/>
          <w:lang w:val="ru-RU" w:eastAsia="ru-RU" w:bidi="ru-RU"/>
        </w:rPr>
        <w:t>приобретение, владение или использование имущества, если известно, что такое имущество представляет собой доходы от преступлений;</w:t>
      </w:r>
    </w:p>
    <w:p>
      <w:pPr>
        <w:pStyle w:val="Style12"/>
        <w:keepNext w:val="0"/>
        <w:keepLines w:val="0"/>
        <w:widowControl w:val="0"/>
        <w:numPr>
          <w:ilvl w:val="0"/>
          <w:numId w:val="33"/>
        </w:numPr>
        <w:shd w:val="clear" w:color="auto" w:fill="auto"/>
        <w:tabs>
          <w:tab w:pos="860" w:val="left"/>
        </w:tabs>
        <w:bidi w:val="0"/>
        <w:spacing w:before="0" w:after="180" w:line="228" w:lineRule="auto"/>
        <w:ind w:left="0" w:right="0" w:firstLine="560"/>
        <w:jc w:val="both"/>
      </w:pPr>
      <w:r>
        <w:rPr>
          <w:color w:val="000000"/>
          <w:spacing w:val="0"/>
          <w:w w:val="100"/>
          <w:position w:val="0"/>
          <w:shd w:val="clear" w:color="auto" w:fill="auto"/>
          <w:lang w:val="ru-RU" w:eastAsia="ru-RU" w:bidi="ru-RU"/>
        </w:rPr>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pPr>
        <w:pStyle w:val="Style12"/>
        <w:keepNext w:val="0"/>
        <w:keepLines w:val="0"/>
        <w:widowControl w:val="0"/>
        <w:shd w:val="clear" w:color="auto" w:fill="auto"/>
        <w:bidi w:val="0"/>
        <w:spacing w:before="0" w:after="180" w:line="230" w:lineRule="auto"/>
        <w:ind w:left="0" w:right="0" w:firstLine="560"/>
        <w:jc w:val="both"/>
      </w:pPr>
      <w:r>
        <w:rPr>
          <w:color w:val="000000"/>
          <w:spacing w:val="0"/>
          <w:w w:val="100"/>
          <w:position w:val="0"/>
          <w:shd w:val="clear" w:color="auto" w:fill="auto"/>
          <w:lang w:val="ru-RU" w:eastAsia="ru-RU" w:bidi="ru-RU"/>
        </w:rPr>
        <w:t xml:space="preserve">Федеральным </w:t>
      </w:r>
      <w:r>
        <w:rPr>
          <w:color w:val="0000FF"/>
          <w:spacing w:val="0"/>
          <w:w w:val="100"/>
          <w:position w:val="0"/>
          <w:shd w:val="clear" w:color="auto" w:fill="auto"/>
          <w:lang w:val="ru-RU" w:eastAsia="ru-RU" w:bidi="ru-RU"/>
        </w:rPr>
        <w:t xml:space="preserve">законом </w:t>
      </w:r>
      <w:r>
        <w:rPr>
          <w:color w:val="000000"/>
          <w:spacing w:val="0"/>
          <w:w w:val="100"/>
          <w:position w:val="0"/>
          <w:shd w:val="clear" w:color="auto" w:fill="auto"/>
          <w:lang w:val="ru-RU" w:eastAsia="ru-RU" w:bidi="ru-RU"/>
        </w:rPr>
        <w:t xml:space="preserve">от 7 августа 2001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pPr>
        <w:pStyle w:val="Style24"/>
        <w:keepNext/>
        <w:keepLines/>
        <w:widowControl w:val="0"/>
        <w:shd w:val="clear" w:color="auto" w:fill="auto"/>
        <w:bidi w:val="0"/>
        <w:spacing w:before="0" w:line="230" w:lineRule="auto"/>
        <w:ind w:left="0" w:right="0" w:firstLine="0"/>
        <w:jc w:val="center"/>
      </w:pPr>
      <w:bookmarkStart w:id="42" w:name="bookmark42"/>
      <w:bookmarkStart w:id="43" w:name="bookmark43"/>
      <w:r>
        <w:rPr>
          <w:color w:val="000000"/>
          <w:spacing w:val="0"/>
          <w:w w:val="100"/>
          <w:position w:val="0"/>
          <w:shd w:val="clear" w:color="auto" w:fill="auto"/>
          <w:lang w:val="ru-RU" w:eastAsia="ru-RU" w:bidi="ru-RU"/>
        </w:rPr>
        <w:t>Взаимодействие с правоохранительными органами и иными</w:t>
        <w:br/>
        <w:t>государственными органами в целях противодействия коррупции</w:t>
      </w:r>
      <w:bookmarkEnd w:id="42"/>
      <w:bookmarkEnd w:id="43"/>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Одним из важных показателей приверженности организации декларируемым антикоррупционным стандартам поведения является обеспечение сотрудничества с правоохранительными органами, которое может быть реализовано в рамках нескольких направлений:</w:t>
      </w:r>
    </w:p>
    <w:p>
      <w:pPr>
        <w:pStyle w:val="Style12"/>
        <w:keepNext w:val="0"/>
        <w:keepLines w:val="0"/>
        <w:widowControl w:val="0"/>
        <w:numPr>
          <w:ilvl w:val="0"/>
          <w:numId w:val="35"/>
        </w:numPr>
        <w:shd w:val="clear" w:color="auto" w:fill="auto"/>
        <w:tabs>
          <w:tab w:pos="850"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pPr>
        <w:pStyle w:val="Style12"/>
        <w:keepNext w:val="0"/>
        <w:keepLines w:val="0"/>
        <w:widowControl w:val="0"/>
        <w:numPr>
          <w:ilvl w:val="0"/>
          <w:numId w:val="35"/>
        </w:numPr>
        <w:shd w:val="clear" w:color="auto" w:fill="auto"/>
        <w:tabs>
          <w:tab w:pos="850" w:val="left"/>
        </w:tabs>
        <w:bidi w:val="0"/>
        <w:spacing w:before="0" w:line="230" w:lineRule="auto"/>
        <w:ind w:left="0" w:right="0" w:firstLine="560"/>
        <w:jc w:val="both"/>
      </w:pPr>
      <w:r>
        <w:rPr>
          <w:color w:val="000000"/>
          <w:spacing w:val="0"/>
          <w:w w:val="100"/>
          <w:position w:val="0"/>
          <w:shd w:val="clear" w:color="auto" w:fill="auto"/>
          <w:lang w:val="ru-RU" w:eastAsia="ru-RU" w:bidi="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pPr>
        <w:pStyle w:val="Style12"/>
        <w:keepNext w:val="0"/>
        <w:keepLines w:val="0"/>
        <w:widowControl w:val="0"/>
        <w:numPr>
          <w:ilvl w:val="0"/>
          <w:numId w:val="35"/>
        </w:numPr>
        <w:shd w:val="clear" w:color="auto" w:fill="auto"/>
        <w:tabs>
          <w:tab w:pos="850" w:val="left"/>
        </w:tabs>
        <w:bidi w:val="0"/>
        <w:spacing w:before="0" w:line="230" w:lineRule="auto"/>
        <w:ind w:left="0" w:right="0" w:firstLine="560"/>
        <w:jc w:val="both"/>
      </w:pPr>
      <w:r>
        <w:rPr>
          <w:color w:val="000000"/>
          <w:spacing w:val="0"/>
          <w:w w:val="100"/>
          <w:position w:val="0"/>
          <w:shd w:val="clear" w:color="auto" w:fill="auto"/>
          <w:lang w:val="ru-RU" w:eastAsia="ru-RU" w:bidi="ru-RU"/>
        </w:rPr>
        <w:t>в случае обнаружения признаков коррупционных правонарушений организации следует обращаться в соответствующие правоохранительные органы.</w:t>
      </w:r>
    </w:p>
    <w:p>
      <w:pPr>
        <w:pStyle w:val="Style12"/>
        <w:keepNext w:val="0"/>
        <w:keepLines w:val="0"/>
        <w:widowControl w:val="0"/>
        <w:pBdr>
          <w:bottom w:val="single" w:sz="4" w:space="0" w:color="auto"/>
        </w:pBdr>
        <w:shd w:val="clear" w:color="auto" w:fill="auto"/>
        <w:bidi w:val="0"/>
        <w:spacing w:before="0" w:after="160" w:line="228" w:lineRule="auto"/>
        <w:ind w:left="0" w:right="0" w:firstLine="560"/>
        <w:jc w:val="both"/>
        <w:sectPr>
          <w:headerReference w:type="default" r:id="rId15"/>
          <w:footerReference w:type="default" r:id="rId16"/>
          <w:headerReference w:type="first" r:id="rId17"/>
          <w:footerReference w:type="first" r:id="rId18"/>
          <w:footnotePr>
            <w:pos w:val="pageBottom"/>
            <w:numFmt w:val="decimal"/>
            <w:numRestart w:val="continuous"/>
          </w:footnotePr>
          <w:pgSz w:w="11900" w:h="16840"/>
          <w:pgMar w:top="1302" w:left="1169" w:right="569" w:bottom="1430" w:header="0" w:footer="3" w:gutter="0"/>
          <w:cols w:space="720"/>
          <w:noEndnote/>
          <w:titlePg/>
          <w:rtlGutter w:val="0"/>
          <w:docGrid w:linePitch="360"/>
        </w:sectPr>
      </w:pPr>
      <w:r>
        <w:rPr>
          <w:color w:val="000000"/>
          <w:spacing w:val="0"/>
          <w:w w:val="100"/>
          <w:position w:val="0"/>
          <w:shd w:val="clear" w:color="auto" w:fill="auto"/>
          <w:lang w:val="ru-RU" w:eastAsia="ru-RU" w:bidi="ru-RU"/>
        </w:rPr>
        <w:t>Так, организации имеют возможность обращаться в Следственный комитет Российской Федерации и его территориальные органы, следователями которого в соответствии со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статьей 151</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Уголовно-процессуального кодекса Российской Федерации производится предварительное следствие по уголовным делам о преступлениях, предусмотренных отдельными статьями Уголовного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кодекса</w:t>
      </w:r>
      <w:r>
        <w:rPr>
          <w:color w:val="0000FF"/>
          <w:spacing w:val="0"/>
          <w:w w:val="100"/>
          <w:position w:val="0"/>
          <w:shd w:val="clear" w:color="auto" w:fill="auto"/>
          <w:lang w:val="ru-RU" w:eastAsia="ru-RU" w:bidi="ru-RU"/>
        </w:rPr>
        <w:t xml:space="preserve"> </w:t>
      </w:r>
    </w:p>
    <w:p>
      <w:pPr>
        <w:pStyle w:val="Style12"/>
        <w:keepNext w:val="0"/>
        <w:keepLines w:val="0"/>
        <w:widowControl w:val="0"/>
        <w:pBdr>
          <w:bottom w:val="single" w:sz="4" w:space="0" w:color="auto"/>
        </w:pBdr>
        <w:shd w:val="clear" w:color="auto" w:fill="auto"/>
        <w:bidi w:val="0"/>
        <w:spacing w:before="0" w:after="160" w:line="228" w:lineRule="auto"/>
        <w:ind w:left="0" w:right="0" w:firstLine="0"/>
        <w:jc w:val="both"/>
      </w:pPr>
      <w:r>
        <w:rPr>
          <w:color w:val="000000"/>
          <w:spacing w:val="0"/>
          <w:w w:val="100"/>
          <w:position w:val="0"/>
          <w:shd w:val="clear" w:color="auto" w:fill="auto"/>
          <w:lang w:val="ru-RU" w:eastAsia="ru-RU" w:bidi="ru-RU"/>
        </w:rPr>
        <w:t>Российской Федерации, в том числе</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статьями 285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291.1</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292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293 </w:t>
      </w:r>
      <w:r>
        <w:rPr>
          <w:color w:val="000000"/>
          <w:spacing w:val="0"/>
          <w:w w:val="100"/>
          <w:position w:val="0"/>
          <w:shd w:val="clear" w:color="auto" w:fill="auto"/>
          <w:lang w:val="ru-RU" w:eastAsia="ru-RU" w:bidi="ru-RU"/>
        </w:rPr>
        <w:t>Уголовного кодекса Российской Федерации.</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Сообщить соответствующую информацию в Следственный комитет Российской Федерации возможно несколькими способами:</w:t>
      </w:r>
    </w:p>
    <w:p>
      <w:pPr>
        <w:pStyle w:val="Style12"/>
        <w:keepNext w:val="0"/>
        <w:keepLines w:val="0"/>
        <w:widowControl w:val="0"/>
        <w:numPr>
          <w:ilvl w:val="0"/>
          <w:numId w:val="3"/>
        </w:numPr>
        <w:shd w:val="clear" w:color="auto" w:fill="auto"/>
        <w:tabs>
          <w:tab w:pos="793" w:val="left"/>
        </w:tabs>
        <w:bidi w:val="0"/>
        <w:spacing w:before="0" w:after="160" w:line="228" w:lineRule="auto"/>
        <w:ind w:left="0" w:right="0" w:firstLine="560"/>
        <w:jc w:val="both"/>
      </w:pPr>
      <w:r>
        <w:rPr>
          <w:color w:val="000000"/>
          <w:spacing w:val="0"/>
          <w:w w:val="100"/>
          <w:position w:val="0"/>
          <w:shd w:val="clear" w:color="auto" w:fill="auto"/>
          <w:lang w:val="ru-RU" w:eastAsia="ru-RU" w:bidi="ru-RU"/>
        </w:rPr>
        <w:t>по телефону: 8-800-100-12-60;</w:t>
      </w:r>
    </w:p>
    <w:p>
      <w:pPr>
        <w:pStyle w:val="Style12"/>
        <w:keepNext w:val="0"/>
        <w:keepLines w:val="0"/>
        <w:widowControl w:val="0"/>
        <w:numPr>
          <w:ilvl w:val="0"/>
          <w:numId w:val="3"/>
        </w:numPr>
        <w:shd w:val="clear" w:color="auto" w:fill="auto"/>
        <w:tabs>
          <w:tab w:pos="793" w:val="left"/>
        </w:tabs>
        <w:bidi w:val="0"/>
        <w:spacing w:before="0" w:after="600" w:line="228" w:lineRule="auto"/>
        <w:ind w:left="0" w:right="0" w:firstLine="560"/>
        <w:jc w:val="both"/>
      </w:pPr>
      <w:r>
        <w:rPr>
          <w:color w:val="000000"/>
          <w:spacing w:val="0"/>
          <w:w w:val="100"/>
          <w:position w:val="0"/>
          <w:shd w:val="clear" w:color="auto" w:fill="auto"/>
          <w:lang w:val="ru-RU" w:eastAsia="ru-RU" w:bidi="ru-RU"/>
        </w:rPr>
        <w:t>почтовым отправлением по адресу: Технический переулок, д. 2, Москва, 105005; &lt;11&gt;</w:t>
      </w:r>
    </w:p>
    <w:p>
      <w:pPr>
        <w:pStyle w:val="Style12"/>
        <w:keepNext w:val="0"/>
        <w:keepLines w:val="0"/>
        <w:widowControl w:val="0"/>
        <w:shd w:val="clear" w:color="auto" w:fill="auto"/>
        <w:bidi w:val="0"/>
        <w:spacing w:before="0" w:after="160" w:line="228" w:lineRule="auto"/>
        <w:ind w:left="0" w:right="0" w:firstLine="560"/>
        <w:jc w:val="both"/>
      </w:pPr>
      <w:r>
        <w:rPr>
          <w:color w:val="000000"/>
          <w:spacing w:val="0"/>
          <w:w w:val="100"/>
          <w:position w:val="0"/>
          <w:shd w:val="clear" w:color="auto" w:fill="auto"/>
          <w:lang w:val="ru-RU" w:eastAsia="ru-RU" w:bidi="ru-RU"/>
        </w:rPr>
        <w:t>&lt;11&gt; Телефон, почтовый адрес и иная информация о способах обращения с соответствующими заявлениями в территориальные органы Следственного комитета Российской Федерации размещены на официальных сайтах данных территориальных органов в информационно-телекоммуникационной сети "Интернет".</w:t>
      </w:r>
    </w:p>
    <w:p>
      <w:pPr>
        <w:pStyle w:val="Style12"/>
        <w:keepNext w:val="0"/>
        <w:keepLines w:val="0"/>
        <w:widowControl w:val="0"/>
        <w:numPr>
          <w:ilvl w:val="0"/>
          <w:numId w:val="3"/>
        </w:numPr>
        <w:shd w:val="clear" w:color="auto" w:fill="auto"/>
        <w:tabs>
          <w:tab w:pos="793" w:val="left"/>
        </w:tabs>
        <w:bidi w:val="0"/>
        <w:spacing w:before="0" w:after="160" w:line="230" w:lineRule="auto"/>
        <w:ind w:left="0" w:right="0" w:firstLine="560"/>
        <w:jc w:val="both"/>
      </w:pPr>
      <w:r>
        <w:rPr>
          <w:color w:val="000000"/>
          <w:spacing w:val="0"/>
          <w:w w:val="100"/>
          <w:position w:val="0"/>
          <w:shd w:val="clear" w:color="auto" w:fill="auto"/>
          <w:lang w:val="ru-RU" w:eastAsia="ru-RU" w:bidi="ru-RU"/>
        </w:rPr>
        <w:t xml:space="preserve">через и н т е р н ет-п р и е м н ую: </w:t>
      </w:r>
      <w:r>
        <w:fldChar w:fldCharType="begin"/>
      </w:r>
      <w:r>
        <w:rPr/>
        <w:instrText> HYPERLINK "https://sledcom" </w:instrText>
      </w:r>
      <w:r>
        <w:fldChar w:fldCharType="separate"/>
      </w:r>
      <w:r>
        <w:rPr>
          <w:color w:val="000000"/>
          <w:spacing w:val="0"/>
          <w:w w:val="100"/>
          <w:position w:val="0"/>
          <w:shd w:val="clear" w:color="auto" w:fill="auto"/>
          <w:lang w:val="en-US" w:eastAsia="en-US" w:bidi="en-US"/>
        </w:rPr>
        <w:t>https://sledcom</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ru/reception;</w:t>
      </w:r>
    </w:p>
    <w:p>
      <w:pPr>
        <w:pStyle w:val="Style12"/>
        <w:keepNext w:val="0"/>
        <w:keepLines w:val="0"/>
        <w:widowControl w:val="0"/>
        <w:numPr>
          <w:ilvl w:val="0"/>
          <w:numId w:val="3"/>
        </w:numPr>
        <w:shd w:val="clear" w:color="auto" w:fill="auto"/>
        <w:tabs>
          <w:tab w:pos="79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лично через приемную Следственного комитета Российской Федерации по адресу: ул. 1-я</w:t>
      </w:r>
    </w:p>
    <w:p>
      <w:pPr>
        <w:pStyle w:val="Style12"/>
        <w:keepNext w:val="0"/>
        <w:keepLines w:val="0"/>
        <w:widowControl w:val="0"/>
        <w:shd w:val="clear" w:color="auto" w:fill="auto"/>
        <w:tabs>
          <w:tab w:pos="4720" w:val="left"/>
          <w:tab w:pos="6151" w:val="left"/>
          <w:tab w:pos="8150" w:val="left"/>
          <w:tab w:pos="9343" w:val="left"/>
        </w:tabs>
        <w:bidi w:val="0"/>
        <w:spacing w:before="0" w:after="0" w:line="230" w:lineRule="auto"/>
        <w:ind w:left="0" w:right="0" w:firstLine="0"/>
        <w:jc w:val="both"/>
      </w:pPr>
      <w:r>
        <w:rPr>
          <w:color w:val="000000"/>
          <w:spacing w:val="0"/>
          <w:w w:val="100"/>
          <w:position w:val="0"/>
          <w:shd w:val="clear" w:color="auto" w:fill="auto"/>
          <w:lang w:val="ru-RU" w:eastAsia="ru-RU" w:bidi="ru-RU"/>
        </w:rPr>
        <w:t>Фрунзенская, д. 3а, Москва. Часы приема и "схема проезда" размещены на официальном сайте в информационно-телекоммуникационной</w:t>
        <w:tab/>
        <w:t>сети</w:t>
        <w:tab/>
        <w:t>"Интернет"</w:t>
        <w:tab/>
        <w:t>по</w:t>
        <w:tab/>
        <w:t>ссылке:</w:t>
      </w:r>
    </w:p>
    <w:p>
      <w:pPr>
        <w:pStyle w:val="Style12"/>
        <w:keepNext w:val="0"/>
        <w:keepLines w:val="0"/>
        <w:widowControl w:val="0"/>
        <w:shd w:val="clear" w:color="auto" w:fill="auto"/>
        <w:bidi w:val="0"/>
        <w:spacing w:before="0" w:after="160" w:line="230" w:lineRule="auto"/>
        <w:ind w:left="0" w:right="0" w:firstLine="0"/>
        <w:jc w:val="both"/>
      </w:pPr>
      <w:r>
        <w:fldChar w:fldCharType="begin"/>
      </w:r>
      <w:r>
        <w:rPr/>
        <w:instrText> HYPERLINK "https://sledcom.ru/references/Grafik_raboti_priemnoj" </w:instrText>
      </w:r>
      <w:r>
        <w:fldChar w:fldCharType="separate"/>
      </w:r>
      <w:r>
        <w:rPr>
          <w:color w:val="000000"/>
          <w:spacing w:val="0"/>
          <w:w w:val="100"/>
          <w:position w:val="0"/>
          <w:shd w:val="clear" w:color="auto" w:fill="auto"/>
          <w:lang w:val="en-US" w:eastAsia="en-US" w:bidi="en-US"/>
        </w:rPr>
        <w:t>https://sledcom.ru/references/Grafik_raboti_priemnoj</w:t>
      </w:r>
      <w:r>
        <w:fldChar w:fldCharType="end"/>
      </w:r>
      <w:r>
        <w:rPr>
          <w:color w:val="000000"/>
          <w:spacing w:val="0"/>
          <w:w w:val="100"/>
          <w:position w:val="0"/>
          <w:shd w:val="clear" w:color="auto" w:fill="auto"/>
          <w:lang w:val="en-US" w:eastAsia="en-US" w:bidi="en-US"/>
        </w:rPr>
        <w:t>.</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xml:space="preserve">График приема граждан Председателем Следственного комитета Российской Федерации и Заместителями Председателя Следственного комитета Российской Федерации, а также порядок записи на такой прием размещены на официальном сайте в информационно-телекоммуникационной сети "Интернет" по ссылке: </w:t>
      </w:r>
      <w:r>
        <w:fldChar w:fldCharType="begin"/>
      </w:r>
      <w:r>
        <w:rPr/>
        <w:instrText> HYPERLINK "https://sledcom.ru/references/Grafik_priema_grazhdan_rukovoditeljami_S" </w:instrText>
      </w:r>
      <w:r>
        <w:fldChar w:fldCharType="separate"/>
      </w:r>
      <w:r>
        <w:rPr>
          <w:color w:val="000000"/>
          <w:spacing w:val="0"/>
          <w:w w:val="100"/>
          <w:position w:val="0"/>
          <w:shd w:val="clear" w:color="auto" w:fill="auto"/>
          <w:lang w:val="en-US" w:eastAsia="en-US" w:bidi="en-US"/>
        </w:rPr>
        <w:t>https://sledcom.ru/references/Grafik_priema_grazhdan_rukovoditeljami_S</w:t>
      </w:r>
      <w:r>
        <w:fldChar w:fldCharType="end"/>
      </w:r>
      <w:r>
        <w:rPr>
          <w:color w:val="000000"/>
          <w:spacing w:val="0"/>
          <w:w w:val="100"/>
          <w:position w:val="0"/>
          <w:shd w:val="clear" w:color="auto" w:fill="auto"/>
          <w:lang w:val="en-US" w:eastAsia="en-US" w:bidi="en-US"/>
        </w:rPr>
        <w:t>.</w:t>
      </w:r>
    </w:p>
    <w:p>
      <w:pPr>
        <w:pStyle w:val="Style12"/>
        <w:keepNext w:val="0"/>
        <w:keepLines w:val="0"/>
        <w:widowControl w:val="0"/>
        <w:shd w:val="clear" w:color="auto" w:fill="auto"/>
        <w:tabs>
          <w:tab w:pos="4720" w:val="left"/>
          <w:tab w:pos="6151" w:val="left"/>
          <w:tab w:pos="8150" w:val="left"/>
          <w:tab w:pos="9343"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График приема граждан руководством подразделений центрального аппарата Следственного комитета Российской Федерации размещен на официальном сайте в информационно-телекоммуникационной</w:t>
        <w:tab/>
        <w:t>сети</w:t>
        <w:tab/>
        <w:t>"Интернет"</w:t>
        <w:tab/>
        <w:t>по</w:t>
        <w:tab/>
        <w:t>ссылке:</w:t>
      </w:r>
    </w:p>
    <w:p>
      <w:pPr>
        <w:pStyle w:val="Style12"/>
        <w:keepNext w:val="0"/>
        <w:keepLines w:val="0"/>
        <w:widowControl w:val="0"/>
        <w:shd w:val="clear" w:color="auto" w:fill="auto"/>
        <w:bidi w:val="0"/>
        <w:spacing w:before="0" w:after="160" w:line="230" w:lineRule="auto"/>
        <w:ind w:left="0" w:right="0" w:firstLine="0"/>
        <w:jc w:val="both"/>
      </w:pPr>
      <w:r>
        <w:fldChar w:fldCharType="begin"/>
      </w:r>
      <w:r>
        <w:rPr/>
        <w:instrText> HYPERLINK "https://sledcom.ru/references/Grafik_priema_grazhdan_rukovodstvom_podr" </w:instrText>
      </w:r>
      <w:r>
        <w:fldChar w:fldCharType="separate"/>
      </w:r>
      <w:r>
        <w:rPr>
          <w:color w:val="000000"/>
          <w:spacing w:val="0"/>
          <w:w w:val="100"/>
          <w:position w:val="0"/>
          <w:shd w:val="clear" w:color="auto" w:fill="auto"/>
          <w:lang w:val="en-US" w:eastAsia="en-US" w:bidi="en-US"/>
        </w:rPr>
        <w:t>https://sledcom.ru/references/Grafik_priema_grazhdan_rukovodstvom_podr</w:t>
      </w:r>
      <w:r>
        <w:fldChar w:fldCharType="end"/>
      </w:r>
      <w:r>
        <w:rPr>
          <w:color w:val="000000"/>
          <w:spacing w:val="0"/>
          <w:w w:val="100"/>
          <w:position w:val="0"/>
          <w:shd w:val="clear" w:color="auto" w:fill="auto"/>
          <w:lang w:val="en-US" w:eastAsia="en-US" w:bidi="en-US"/>
        </w:rPr>
        <w:t>.</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xml:space="preserve">Порядок организации приема граждан размещен на официальном сайте по ссылке: </w:t>
      </w:r>
      <w:r>
        <w:fldChar w:fldCharType="begin"/>
      </w:r>
      <w:r>
        <w:rPr/>
        <w:instrText> HYPERLINK "https://sledcom.ru/references/Organizacija_priema_grazhdan" </w:instrText>
      </w:r>
      <w:r>
        <w:fldChar w:fldCharType="separate"/>
      </w:r>
      <w:r>
        <w:rPr>
          <w:color w:val="000000"/>
          <w:spacing w:val="0"/>
          <w:w w:val="100"/>
          <w:position w:val="0"/>
          <w:shd w:val="clear" w:color="auto" w:fill="auto"/>
          <w:lang w:val="en-US" w:eastAsia="en-US" w:bidi="en-US"/>
        </w:rPr>
        <w:t>https://sledcom.ru/references/Organizacija_priema_grazhdan</w:t>
      </w:r>
      <w:r>
        <w:fldChar w:fldCharType="end"/>
      </w:r>
      <w:r>
        <w:rPr>
          <w:color w:val="000000"/>
          <w:spacing w:val="0"/>
          <w:w w:val="100"/>
          <w:position w:val="0"/>
          <w:shd w:val="clear" w:color="auto" w:fill="auto"/>
          <w:lang w:val="en-US" w:eastAsia="en-US" w:bidi="en-US"/>
        </w:rPr>
        <w:t>.</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Организации также вправе обращаться в Главное управление экономической безопасности и противодействия коррупции Министерства внутренних дел Российской Федерации (ГУЭБиПК МВД России) - подразделение полиции, являющееся самостоятельным структурным подразделением центрального аппарата Министерства внутренних дел Российской Федерации, обеспечивающее и осуществляющее в пределах своей компетенции функции МВД России по выработке и реализации государственной политики и нормативно-правовому регулированию в области обеспечения экономической безопасности и противодействия коррупции в части, касающейся выявления, предупреждения, пресечения и раскрытия преступлений.</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Одной из задач ГУЭБиПК МВД России является организация предупреждения, выявления, пресечения и раскрытия преступлений экономической и коррупционной направленности, а также выявление и установление лиц, их подготавливающих, совершающих или совершивших.</w:t>
      </w:r>
    </w:p>
    <w:p>
      <w:pPr>
        <w:pStyle w:val="Style12"/>
        <w:keepNext w:val="0"/>
        <w:keepLines w:val="0"/>
        <w:widowControl w:val="0"/>
        <w:shd w:val="clear" w:color="auto" w:fill="auto"/>
        <w:tabs>
          <w:tab w:pos="4720" w:val="left"/>
          <w:tab w:pos="9600" w:val="left"/>
        </w:tabs>
        <w:bidi w:val="0"/>
        <w:spacing w:before="0" w:after="0" w:line="230" w:lineRule="auto"/>
        <w:ind w:left="0" w:right="0" w:firstLine="560"/>
        <w:jc w:val="both"/>
      </w:pPr>
      <w:r>
        <w:rPr>
          <w:color w:val="000000"/>
          <w:spacing w:val="0"/>
          <w:w w:val="100"/>
          <w:position w:val="0"/>
          <w:shd w:val="clear" w:color="auto" w:fill="auto"/>
          <w:lang w:val="ru-RU" w:eastAsia="ru-RU" w:bidi="ru-RU"/>
        </w:rPr>
        <w:t>Контакты ГУЭБиПК МВД России: Новорязанская ул., д. 8а, стр. 3, Москва, 107078; телефон: 8 (495) 667-20-20;</w:t>
        <w:tab/>
        <w:t>официальный</w:t>
        <w:tab/>
        <w:t>сайт:</w:t>
      </w:r>
    </w:p>
    <w:p>
      <w:pPr>
        <w:pStyle w:val="Style12"/>
        <w:keepNext w:val="0"/>
        <w:keepLines w:val="0"/>
        <w:widowControl w:val="0"/>
        <w:shd w:val="clear" w:color="auto" w:fill="auto"/>
        <w:bidi w:val="0"/>
        <w:spacing w:before="0" w:after="160" w:line="230" w:lineRule="auto"/>
        <w:ind w:left="0" w:right="0" w:firstLine="0"/>
        <w:jc w:val="both"/>
      </w:pPr>
      <w:r>
        <w:rPr>
          <w:color w:val="000000"/>
          <w:spacing w:val="0"/>
          <w:w w:val="100"/>
          <w:position w:val="0"/>
          <w:shd w:val="clear" w:color="auto" w:fill="auto"/>
          <w:lang w:val="ru-RU" w:eastAsia="ru-RU" w:bidi="ru-RU"/>
        </w:rPr>
        <w:t>https://мвд.рф/mvd/structure1/Glavnie_upravlenija/Glavnoe_upravlenie_jekonomicheskoj_bezop</w:t>
      </w:r>
      <w:r>
        <w:rPr>
          <w:color w:val="000000"/>
          <w:spacing w:val="0"/>
          <w:w w:val="100"/>
          <w:position w:val="0"/>
          <w:shd w:val="clear" w:color="auto" w:fill="auto"/>
          <w:lang w:val="ru-RU" w:eastAsia="ru-RU" w:bidi="ru-RU"/>
        </w:rPr>
        <w:t>.</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Аналогичные структурные подразделения также имеются в каждом Главном управлении Министерства внутренних дел Российской Федерации по субъекту Российской Федерации.</w:t>
      </w:r>
    </w:p>
    <w:p>
      <w:pPr>
        <w:pStyle w:val="Style12"/>
        <w:keepNext w:val="0"/>
        <w:keepLines w:val="0"/>
        <w:widowControl w:val="0"/>
        <w:pBdr>
          <w:bottom w:val="single" w:sz="4" w:space="0" w:color="auto"/>
        </w:pBdr>
        <w:shd w:val="clear" w:color="auto" w:fill="auto"/>
        <w:bidi w:val="0"/>
        <w:spacing w:before="0" w:after="600" w:line="230" w:lineRule="auto"/>
        <w:ind w:left="0" w:right="0" w:firstLine="560"/>
        <w:jc w:val="both"/>
      </w:pPr>
      <w:r>
        <w:rPr>
          <w:color w:val="000000"/>
          <w:spacing w:val="0"/>
          <w:w w:val="100"/>
          <w:position w:val="0"/>
          <w:shd w:val="clear" w:color="auto" w:fill="auto"/>
          <w:lang w:val="ru-RU" w:eastAsia="ru-RU" w:bidi="ru-RU"/>
        </w:rPr>
        <w:t>В случае если сообщение о фактах коррупции касается непосредственно системы МВД России, организациям рекомендуется обращаться в Главное управление собственной безопасности Министерства</w:t>
      </w:r>
    </w:p>
    <w:p>
      <w:pPr>
        <w:pStyle w:val="Style2"/>
        <w:keepNext w:val="0"/>
        <w:keepLines w:val="0"/>
        <w:widowControl w:val="0"/>
        <w:shd w:val="clear" w:color="auto" w:fill="auto"/>
        <w:bidi w:val="0"/>
        <w:spacing w:before="0" w:after="0" w:line="204" w:lineRule="auto"/>
        <w:ind w:left="0" w:right="0" w:firstLine="0"/>
        <w:jc w:val="both"/>
        <w:rPr>
          <w:sz w:val="28"/>
          <w:szCs w:val="28"/>
        </w:rPr>
      </w:pPr>
      <w:r>
        <w:rPr>
          <w:b/>
          <w:bCs/>
          <w:color w:val="F58220"/>
          <w:spacing w:val="0"/>
          <w:w w:val="100"/>
          <w:position w:val="0"/>
          <w:sz w:val="28"/>
          <w:szCs w:val="28"/>
          <w:shd w:val="clear" w:color="auto" w:fill="auto"/>
          <w:lang w:val="ru-RU" w:eastAsia="ru-RU" w:bidi="ru-RU"/>
        </w:rPr>
        <w:t>КонсультантПлюс</w:t>
      </w:r>
    </w:p>
    <w:p>
      <w:pPr>
        <w:pStyle w:val="Style2"/>
        <w:keepNext w:val="0"/>
        <w:keepLines w:val="0"/>
        <w:widowControl w:val="0"/>
        <w:shd w:val="clear" w:color="auto" w:fill="auto"/>
        <w:bidi w:val="0"/>
        <w:spacing w:before="0" w:line="204" w:lineRule="auto"/>
        <w:ind w:left="0" w:right="0" w:firstLine="0"/>
        <w:jc w:val="both"/>
      </w:pPr>
      <w:r>
        <w:rPr>
          <w:b/>
          <w:bCs/>
          <w:color w:val="000000"/>
          <w:spacing w:val="0"/>
          <w:w w:val="100"/>
          <w:position w:val="0"/>
          <w:sz w:val="17"/>
          <w:szCs w:val="17"/>
          <w:shd w:val="clear" w:color="auto" w:fill="auto"/>
          <w:lang w:val="ru-RU" w:eastAsia="ru-RU" w:bidi="ru-RU"/>
        </w:rPr>
        <w:t xml:space="preserve">надежная правовая поддержка </w:t>
      </w:r>
      <w:r>
        <w:rPr>
          <w:rStyle w:val="CharStyle13"/>
        </w:rPr>
        <w:t>внутренних дел Российской Федерации (ГУСБ МВД России) - подразделение полиции, являющееся самостоятельным структурным оперативным подразделением центрального аппарата МВД России, обеспечивающее и осуществляющее в пределах компетенции функции МВД России по выработке и реализации государственной политики и нормативно-правовому регулированию в сферах обеспечения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близких.</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Задачами ГУСБ МВД России являются, в частности, противодействие коррупции, разработка и реализация мер по вопросам деятельности ГУСБ МВД в системе МВД России и предупреждение, выявление и пресечение правонарушений, планируемых к совершению, совершенных либо совершаемых сотрудниками, гражданскими служащими и работниками системы МВД России, а также выявление их коррупционных связей.</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 xml:space="preserve">Контакты ГУСБ МВД России: ул. Садовая Спасская, д. 1/2, Москва, 107078; телефон: 8 (495) 667-07-30 (телефон дежурного офицера для получения информации по компетенции подразделений собственной безопасности и разъяснения порядка обращения в ГУСБ МВД России); официальный сайт: </w:t>
      </w:r>
      <w:r>
        <w:rPr>
          <w:color w:val="000000"/>
          <w:spacing w:val="0"/>
          <w:w w:val="100"/>
          <w:position w:val="0"/>
          <w:shd w:val="clear" w:color="auto" w:fill="auto"/>
          <w:lang w:val="ru-RU" w:eastAsia="ru-RU" w:bidi="ru-RU"/>
        </w:rPr>
        <w:t>https://мвд.рф/mvd/structure1/Glavnie_upravlenija/гусб</w:t>
      </w:r>
      <w:r>
        <w:rPr>
          <w:color w:val="000000"/>
          <w:spacing w:val="0"/>
          <w:w w:val="100"/>
          <w:position w:val="0"/>
          <w:shd w:val="clear" w:color="auto" w:fill="auto"/>
          <w:lang w:val="ru-RU" w:eastAsia="ru-RU" w:bidi="ru-RU"/>
        </w:rPr>
        <w:t>.</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Кроме того, надзор за соблюдением нормативных правовых актов осуществляет Генеральная прокуратура Российской Федерации. В этой связи организации также имеют возможность обратиться с соответствующим заявлением в Генеральную прокуратуру Российской Федерации следующими способами:</w:t>
      </w:r>
    </w:p>
    <w:p>
      <w:pPr>
        <w:pStyle w:val="Style12"/>
        <w:keepNext w:val="0"/>
        <w:keepLines w:val="0"/>
        <w:widowControl w:val="0"/>
        <w:numPr>
          <w:ilvl w:val="0"/>
          <w:numId w:val="3"/>
        </w:numPr>
        <w:shd w:val="clear" w:color="auto" w:fill="auto"/>
        <w:tabs>
          <w:tab w:pos="753" w:val="left"/>
        </w:tabs>
        <w:bidi w:val="0"/>
        <w:spacing w:before="0" w:line="230" w:lineRule="auto"/>
        <w:ind w:left="0" w:right="0" w:firstLine="560"/>
        <w:jc w:val="both"/>
      </w:pPr>
      <w:r>
        <w:rPr>
          <w:color w:val="000000"/>
          <w:spacing w:val="0"/>
          <w:w w:val="100"/>
          <w:position w:val="0"/>
          <w:shd w:val="clear" w:color="auto" w:fill="auto"/>
          <w:lang w:val="ru-RU" w:eastAsia="ru-RU" w:bidi="ru-RU"/>
        </w:rPr>
        <w:t xml:space="preserve">через интернет-приемную в информационно-телекоммуникационной сети "Интернет" по ссылке: </w:t>
      </w:r>
      <w:r>
        <w:fldChar w:fldCharType="begin"/>
      </w:r>
      <w:r>
        <w:rPr/>
        <w:instrText> HYPERLINK "https://ipriem.genproc.gov.ru/contacts/ipriem/" </w:instrText>
      </w:r>
      <w:r>
        <w:fldChar w:fldCharType="separate"/>
      </w:r>
      <w:r>
        <w:rPr>
          <w:color w:val="000000"/>
          <w:spacing w:val="0"/>
          <w:w w:val="100"/>
          <w:position w:val="0"/>
          <w:shd w:val="clear" w:color="auto" w:fill="auto"/>
          <w:lang w:val="en-US" w:eastAsia="en-US" w:bidi="en-US"/>
        </w:rPr>
        <w:t>https://ipriem.genproc.gov.ru/contacts/ipriem/</w:t>
      </w:r>
      <w:r>
        <w:fldChar w:fldCharType="end"/>
      </w:r>
      <w:r>
        <w:rPr>
          <w:color w:val="000000"/>
          <w:spacing w:val="0"/>
          <w:w w:val="100"/>
          <w:position w:val="0"/>
          <w:shd w:val="clear" w:color="auto" w:fill="auto"/>
          <w:lang w:val="en-US" w:eastAsia="en-US" w:bidi="en-US"/>
        </w:rPr>
        <w:t>;</w:t>
      </w:r>
    </w:p>
    <w:p>
      <w:pPr>
        <w:pStyle w:val="Style12"/>
        <w:keepNext w:val="0"/>
        <w:keepLines w:val="0"/>
        <w:widowControl w:val="0"/>
        <w:numPr>
          <w:ilvl w:val="0"/>
          <w:numId w:val="3"/>
        </w:numPr>
        <w:shd w:val="clear" w:color="auto" w:fill="auto"/>
        <w:tabs>
          <w:tab w:pos="767" w:val="left"/>
        </w:tabs>
        <w:bidi w:val="0"/>
        <w:spacing w:before="0" w:line="230" w:lineRule="auto"/>
        <w:ind w:left="0" w:right="0" w:firstLine="560"/>
        <w:jc w:val="both"/>
      </w:pPr>
      <w:r>
        <w:rPr>
          <w:color w:val="000000"/>
          <w:spacing w:val="0"/>
          <w:w w:val="100"/>
          <w:position w:val="0"/>
          <w:shd w:val="clear" w:color="auto" w:fill="auto"/>
          <w:lang w:val="ru-RU" w:eastAsia="ru-RU" w:bidi="ru-RU"/>
        </w:rPr>
        <w:t>почтовым отправлением по адресу: ул. Большая Дмитровка, 15а, Москва, ГСП-3, 125993.</w:t>
      </w:r>
    </w:p>
    <w:p>
      <w:pPr>
        <w:pStyle w:val="Style12"/>
        <w:keepNext w:val="0"/>
        <w:keepLines w:val="0"/>
        <w:widowControl w:val="0"/>
        <w:shd w:val="clear" w:color="auto" w:fill="auto"/>
        <w:bidi w:val="0"/>
        <w:spacing w:before="0" w:line="228" w:lineRule="auto"/>
        <w:ind w:left="0" w:right="0" w:firstLine="560"/>
        <w:jc w:val="both"/>
      </w:pPr>
      <w:r>
        <w:rPr>
          <w:color w:val="000000"/>
          <w:spacing w:val="0"/>
          <w:w w:val="100"/>
          <w:position w:val="0"/>
          <w:shd w:val="clear" w:color="auto" w:fill="auto"/>
          <w:lang w:val="ru-RU" w:eastAsia="ru-RU" w:bidi="ru-RU"/>
        </w:rPr>
        <w:t>Также с соответствующими заявлениями можно обращаться в прокуратуры субъектов Российской Федерации, информацию о способах обращения в которые необходимо искать на их официальных сайтах в информационно-телекоммуникационной сети "Интернет".</w:t>
      </w:r>
    </w:p>
    <w:p>
      <w:pPr>
        <w:pStyle w:val="Style12"/>
        <w:keepNext w:val="0"/>
        <w:keepLines w:val="0"/>
        <w:widowControl w:val="0"/>
        <w:numPr>
          <w:ilvl w:val="0"/>
          <w:numId w:val="35"/>
        </w:numPr>
        <w:shd w:val="clear" w:color="auto" w:fill="auto"/>
        <w:tabs>
          <w:tab w:pos="878" w:val="left"/>
        </w:tabs>
        <w:bidi w:val="0"/>
        <w:spacing w:before="0" w:line="230" w:lineRule="auto"/>
        <w:ind w:left="0" w:right="0" w:firstLine="560"/>
        <w:jc w:val="both"/>
      </w:pPr>
      <w:r>
        <w:rPr>
          <w:color w:val="000000"/>
          <w:spacing w:val="0"/>
          <w:w w:val="100"/>
          <w:position w:val="0"/>
          <w:shd w:val="clear" w:color="auto" w:fill="auto"/>
          <w:lang w:val="ru-RU" w:eastAsia="ru-RU" w:bidi="ru-RU"/>
        </w:rPr>
        <w:t>Сотрудничество с правоохранительными органами также может осуществляться в форме:</w:t>
      </w:r>
    </w:p>
    <w:p>
      <w:pPr>
        <w:pStyle w:val="Style12"/>
        <w:keepNext w:val="0"/>
        <w:keepLines w:val="0"/>
        <w:widowControl w:val="0"/>
        <w:numPr>
          <w:ilvl w:val="0"/>
          <w:numId w:val="3"/>
        </w:numPr>
        <w:shd w:val="clear" w:color="auto" w:fill="auto"/>
        <w:tabs>
          <w:tab w:pos="753" w:val="left"/>
        </w:tabs>
        <w:bidi w:val="0"/>
        <w:spacing w:before="0" w:line="230" w:lineRule="auto"/>
        <w:ind w:left="0" w:right="0" w:firstLine="560"/>
        <w:jc w:val="both"/>
      </w:pPr>
      <w:r>
        <w:rPr>
          <w:color w:val="000000"/>
          <w:spacing w:val="0"/>
          <w:w w:val="100"/>
          <w:position w:val="0"/>
          <w:shd w:val="clear" w:color="auto" w:fill="auto"/>
          <w:lang w:val="ru-RU" w:eastAsia="ru-RU" w:bidi="ru-RU"/>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w:t>
      </w:r>
    </w:p>
    <w:p>
      <w:pPr>
        <w:pStyle w:val="Style12"/>
        <w:keepNext w:val="0"/>
        <w:keepLines w:val="0"/>
        <w:widowControl w:val="0"/>
        <w:numPr>
          <w:ilvl w:val="0"/>
          <w:numId w:val="3"/>
        </w:numPr>
        <w:shd w:val="clear" w:color="auto" w:fill="auto"/>
        <w:tabs>
          <w:tab w:pos="753" w:val="left"/>
        </w:tabs>
        <w:bidi w:val="0"/>
        <w:spacing w:before="0" w:line="228" w:lineRule="auto"/>
        <w:ind w:left="0" w:right="0" w:firstLine="560"/>
        <w:jc w:val="both"/>
      </w:pPr>
      <w:r>
        <w:rPr>
          <w:color w:val="000000"/>
          <w:spacing w:val="0"/>
          <w:w w:val="100"/>
          <w:position w:val="0"/>
          <w:shd w:val="clear" w:color="auto" w:fill="auto"/>
          <w:lang w:val="ru-RU" w:eastAsia="ru-RU" w:bidi="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Кроме того,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 которые обеспечивают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w:t>
      </w:r>
    </w:p>
    <w:p>
      <w:pPr>
        <w:pStyle w:val="Style12"/>
        <w:keepNext w:val="0"/>
        <w:keepLines w:val="0"/>
        <w:widowControl w:val="0"/>
        <w:shd w:val="clear" w:color="auto" w:fill="auto"/>
        <w:bidi w:val="0"/>
        <w:spacing w:before="0" w:after="600" w:line="230" w:lineRule="auto"/>
        <w:ind w:left="0" w:right="0" w:firstLine="560"/>
        <w:jc w:val="both"/>
      </w:pPr>
      <w:r>
        <w:rPr>
          <w:color w:val="000000"/>
          <w:spacing w:val="0"/>
          <w:w w:val="100"/>
          <w:position w:val="0"/>
          <w:shd w:val="clear" w:color="auto" w:fill="auto"/>
          <w:lang w:val="ru-RU" w:eastAsia="ru-RU" w:bidi="ru-RU"/>
        </w:rPr>
        <w:t>При Уполномоченном при Президенте Российской Федерации по защите прав предпринимателей также функционирует Центр общественных процедур "Бизнес против коррупции". &lt;12&gt; Миссией Центра является защита предпринимателей от незаконного уголовного преследования, в том числе связанного с незаконным захватом активов предприятий (рейдерством), коррупционными действиями со стороны должностных лиц государственных органов и органов местного самоуправления.</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xml:space="preserve">&lt;12&gt; Официальный сайт Центра общественных процедур "Бизнес против коррупции" в информационно-телекоммуникационной сети "Интернет": </w:t>
      </w:r>
      <w:r>
        <w:fldChar w:fldCharType="begin"/>
      </w:r>
      <w:r>
        <w:rPr/>
        <w:instrText> HYPERLINK "http://www.nocorruption.biz/" </w:instrText>
      </w:r>
      <w:r>
        <w:fldChar w:fldCharType="separate"/>
      </w:r>
      <w:r>
        <w:rPr>
          <w:color w:val="000000"/>
          <w:spacing w:val="0"/>
          <w:w w:val="100"/>
          <w:position w:val="0"/>
          <w:shd w:val="clear" w:color="auto" w:fill="auto"/>
          <w:lang w:val="en-US" w:eastAsia="en-US" w:bidi="en-US"/>
        </w:rPr>
        <w:t>http://www.nocorruption.biz/</w:t>
      </w:r>
      <w:r>
        <w:fldChar w:fldCharType="end"/>
      </w:r>
      <w:r>
        <w:rPr>
          <w:color w:val="000000"/>
          <w:spacing w:val="0"/>
          <w:w w:val="100"/>
          <w:position w:val="0"/>
          <w:shd w:val="clear" w:color="auto" w:fill="auto"/>
          <w:lang w:val="en-US" w:eastAsia="en-US" w:bidi="en-US"/>
        </w:rPr>
        <w:t>.</w:t>
      </w:r>
    </w:p>
    <w:p>
      <w:pPr>
        <w:pStyle w:val="Style24"/>
        <w:keepNext/>
        <w:keepLines/>
        <w:widowControl w:val="0"/>
        <w:shd w:val="clear" w:color="auto" w:fill="auto"/>
        <w:bidi w:val="0"/>
        <w:spacing w:before="0" w:after="160" w:line="240" w:lineRule="auto"/>
        <w:ind w:left="0" w:right="0" w:firstLine="0"/>
        <w:jc w:val="center"/>
      </w:pPr>
      <w:bookmarkStart w:id="44" w:name="bookmark44"/>
      <w:bookmarkStart w:id="45" w:name="bookmark45"/>
      <w:r>
        <w:rPr>
          <w:color w:val="000000"/>
          <w:spacing w:val="0"/>
          <w:w w:val="100"/>
          <w:position w:val="0"/>
          <w:shd w:val="clear" w:color="auto" w:fill="auto"/>
          <w:lang w:val="ru-RU" w:eastAsia="ru-RU" w:bidi="ru-RU"/>
        </w:rPr>
        <w:t>Участие в коллективных инициативах</w:t>
      </w:r>
      <w:bookmarkEnd w:id="44"/>
      <w:bookmarkEnd w:id="45"/>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Одной из мер противодействия коррупции, призванной продемонстрировать приверженность организации высоким стандартам ведения бизнеса, может стать ее участие в коллективных антикоррупционных инициативах.</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Такие коллективные инициативы ориентированы, в первую очередь, на повышение информированности организаций и их сотрудников об антикоррупционной политике государства, о существующих подходах к выстраиванию антикоррупционной политики организаций, а также на формирование культуры нулевой терпимости к коррупции как в обществе в целом, так и в отдельных секторах экономики или для отдельных хозяйствующих субъектов (например, для субъектов малого и среднего предпринимательства).</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В качестве коллективных инициатив можно рассматривать, например, проведение и участие в конференциях, семинарах, форумах и иных мероприятиях, посвященных вопросам противодействия коррупции в организациях, а также присоединение к антикоррупционным инициативам.</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xml:space="preserve">В Российской Федерации такой коллективной инициативой выступает Антикоррупционная </w:t>
      </w:r>
      <w:r>
        <w:rPr>
          <w:color w:val="0000FF"/>
          <w:spacing w:val="0"/>
          <w:w w:val="100"/>
          <w:position w:val="0"/>
          <w:shd w:val="clear" w:color="auto" w:fill="auto"/>
          <w:lang w:val="ru-RU" w:eastAsia="ru-RU" w:bidi="ru-RU"/>
        </w:rPr>
        <w:t>хартия</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российского бизнеса (далее также - Антикоррупционная хартия), открытая для любых организаций, российских компаний и иностранных компаний, осуществляющих свою деятельность в России.</w:t>
      </w:r>
    </w:p>
    <w:p>
      <w:pPr>
        <w:pStyle w:val="Style12"/>
        <w:keepNext w:val="0"/>
        <w:keepLines w:val="0"/>
        <w:widowControl w:val="0"/>
        <w:shd w:val="clear" w:color="auto" w:fill="auto"/>
        <w:bidi w:val="0"/>
        <w:spacing w:before="0" w:after="600" w:line="230" w:lineRule="auto"/>
        <w:ind w:left="0" w:right="0" w:firstLine="560"/>
        <w:jc w:val="both"/>
      </w:pPr>
      <w:r>
        <w:rPr>
          <w:color w:val="000000"/>
          <w:spacing w:val="0"/>
          <w:w w:val="100"/>
          <w:position w:val="0"/>
          <w:shd w:val="clear" w:color="auto" w:fill="auto"/>
          <w:lang w:val="ru-RU" w:eastAsia="ru-RU" w:bidi="ru-RU"/>
        </w:rPr>
        <w:t xml:space="preserve">Антикоррупционная </w:t>
      </w:r>
      <w:r>
        <w:rPr>
          <w:color w:val="0000FF"/>
          <w:spacing w:val="0"/>
          <w:w w:val="100"/>
          <w:position w:val="0"/>
          <w:shd w:val="clear" w:color="auto" w:fill="auto"/>
          <w:lang w:val="ru-RU" w:eastAsia="ru-RU" w:bidi="ru-RU"/>
        </w:rPr>
        <w:t xml:space="preserve">хартия </w:t>
      </w:r>
      <w:r>
        <w:rPr>
          <w:color w:val="000000"/>
          <w:spacing w:val="0"/>
          <w:w w:val="100"/>
          <w:position w:val="0"/>
          <w:shd w:val="clear" w:color="auto" w:fill="auto"/>
          <w:lang w:val="ru-RU" w:eastAsia="ru-RU" w:bidi="ru-RU"/>
        </w:rPr>
        <w:t>российского бизнеса подписана четырьмя бизнес-объединениями России: Российским союзом промышленников и предпринимателей,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&lt;13&gt;</w:t>
      </w:r>
    </w:p>
    <w:p>
      <w:pPr>
        <w:pStyle w:val="Style12"/>
        <w:keepNext w:val="0"/>
        <w:keepLines w:val="0"/>
        <w:widowControl w:val="0"/>
        <w:shd w:val="clear" w:color="auto" w:fill="auto"/>
        <w:bidi w:val="0"/>
        <w:spacing w:before="0" w:after="160" w:line="226" w:lineRule="auto"/>
        <w:ind w:left="0" w:right="0" w:firstLine="560"/>
        <w:jc w:val="both"/>
      </w:pPr>
      <w:r>
        <w:rPr>
          <w:color w:val="000000"/>
          <w:spacing w:val="0"/>
          <w:w w:val="100"/>
          <w:position w:val="0"/>
          <w:shd w:val="clear" w:color="auto" w:fill="auto"/>
          <w:lang w:val="ru-RU" w:eastAsia="ru-RU" w:bidi="ru-RU"/>
        </w:rPr>
        <w:t xml:space="preserve">&lt;13&gt; Официальный сайт Антикоррупционной хартии российского бизнеса в информационно-телекоммуникационной сети "Интернет": </w:t>
      </w:r>
      <w:r>
        <w:fldChar w:fldCharType="begin"/>
      </w:r>
      <w:r>
        <w:rPr/>
        <w:instrText> HYPERLINK "http://against-corruption.ru" </w:instrText>
      </w:r>
      <w:r>
        <w:fldChar w:fldCharType="separate"/>
      </w:r>
      <w:r>
        <w:rPr>
          <w:color w:val="000000"/>
          <w:spacing w:val="0"/>
          <w:w w:val="100"/>
          <w:position w:val="0"/>
          <w:shd w:val="clear" w:color="auto" w:fill="auto"/>
          <w:lang w:val="en-US" w:eastAsia="en-US" w:bidi="en-US"/>
        </w:rPr>
        <w:t>http://against-corruption.ru</w:t>
      </w:r>
      <w:r>
        <w:fldChar w:fldCharType="end"/>
      </w:r>
      <w:r>
        <w:rPr>
          <w:color w:val="000000"/>
          <w:spacing w:val="0"/>
          <w:w w:val="100"/>
          <w:position w:val="0"/>
          <w:shd w:val="clear" w:color="auto" w:fill="auto"/>
          <w:lang w:val="en-US" w:eastAsia="en-US" w:bidi="en-US"/>
        </w:rPr>
        <w:t>.</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xml:space="preserve">Целью Антикоррупционной </w:t>
      </w:r>
      <w:r>
        <w:rPr>
          <w:color w:val="0000FF"/>
          <w:spacing w:val="0"/>
          <w:w w:val="100"/>
          <w:position w:val="0"/>
          <w:shd w:val="clear" w:color="auto" w:fill="auto"/>
          <w:lang w:val="ru-RU" w:eastAsia="ru-RU" w:bidi="ru-RU"/>
        </w:rPr>
        <w:t xml:space="preserve">хартии </w:t>
      </w:r>
      <w:r>
        <w:rPr>
          <w:color w:val="000000"/>
          <w:spacing w:val="0"/>
          <w:w w:val="100"/>
          <w:position w:val="0"/>
          <w:shd w:val="clear" w:color="auto" w:fill="auto"/>
          <w:lang w:val="ru-RU" w:eastAsia="ru-RU" w:bidi="ru-RU"/>
        </w:rPr>
        <w:t>является активное содействие добровольному внедрению организациями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иные меры.</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xml:space="preserve">Организациями-участниками дополнительно может быть получено документальное подтверждение реализации в организациях положений Антикоррупционной </w:t>
      </w:r>
      <w:r>
        <w:rPr>
          <w:color w:val="0000FF"/>
          <w:spacing w:val="0"/>
          <w:w w:val="100"/>
          <w:position w:val="0"/>
          <w:shd w:val="clear" w:color="auto" w:fill="auto"/>
          <w:lang w:val="ru-RU" w:eastAsia="ru-RU" w:bidi="ru-RU"/>
        </w:rPr>
        <w:t xml:space="preserve">хартии </w:t>
      </w:r>
      <w:r>
        <w:rPr>
          <w:color w:val="000000"/>
          <w:spacing w:val="0"/>
          <w:w w:val="100"/>
          <w:position w:val="0"/>
          <w:shd w:val="clear" w:color="auto" w:fill="auto"/>
          <w:lang w:val="ru-RU" w:eastAsia="ru-RU" w:bidi="ru-RU"/>
        </w:rPr>
        <w:t>(сертификация) в специально аккредитованных учреждениях.</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xml:space="preserve">Организации могут присоединяться к Антикоррупционной </w:t>
      </w:r>
      <w:r>
        <w:rPr>
          <w:color w:val="0000FF"/>
          <w:spacing w:val="0"/>
          <w:w w:val="100"/>
          <w:position w:val="0"/>
          <w:shd w:val="clear" w:color="auto" w:fill="auto"/>
          <w:lang w:val="ru-RU" w:eastAsia="ru-RU" w:bidi="ru-RU"/>
        </w:rPr>
        <w:t xml:space="preserve">хартии </w:t>
      </w:r>
      <w:r>
        <w:rPr>
          <w:color w:val="000000"/>
          <w:spacing w:val="0"/>
          <w:w w:val="100"/>
          <w:position w:val="0"/>
          <w:shd w:val="clear" w:color="auto" w:fill="auto"/>
          <w:lang w:val="ru-RU" w:eastAsia="ru-RU" w:bidi="ru-RU"/>
        </w:rPr>
        <w:t>как напрямую, так и через объединения, членами которых они являются. По вопросам предупреждения коррупции организации могут взаимодействовать со следующими объединениями:</w:t>
      </w:r>
    </w:p>
    <w:p>
      <w:pPr>
        <w:pStyle w:val="Style12"/>
        <w:keepNext w:val="0"/>
        <w:keepLines w:val="0"/>
        <w:widowControl w:val="0"/>
        <w:shd w:val="clear" w:color="auto" w:fill="auto"/>
        <w:bidi w:val="0"/>
        <w:spacing w:before="0" w:after="160" w:line="230" w:lineRule="auto"/>
        <w:ind w:left="0" w:right="0" w:firstLine="560"/>
        <w:jc w:val="both"/>
      </w:pPr>
      <w:r>
        <w:rPr>
          <w:color w:val="000000"/>
          <w:spacing w:val="0"/>
          <w:w w:val="100"/>
          <w:position w:val="0"/>
          <w:shd w:val="clear" w:color="auto" w:fill="auto"/>
          <w:lang w:val="ru-RU" w:eastAsia="ru-RU" w:bidi="ru-RU"/>
        </w:rPr>
        <w:t xml:space="preserve">- Торгово-промышленной палатой Российской Федерации и ее региональными объединениями ( </w:t>
      </w:r>
      <w:r>
        <w:fldChar w:fldCharType="begin"/>
      </w:r>
      <w:r>
        <w:rPr/>
        <w:instrText> HYPERLINK "http://www.tpprf.ru" </w:instrText>
      </w:r>
      <w:r>
        <w:fldChar w:fldCharType="separate"/>
      </w:r>
      <w:r>
        <w:rPr>
          <w:color w:val="000000"/>
          <w:spacing w:val="0"/>
          <w:w w:val="100"/>
          <w:position w:val="0"/>
          <w:shd w:val="clear" w:color="auto" w:fill="auto"/>
          <w:lang w:val="en-US" w:eastAsia="en-US" w:bidi="en-US"/>
        </w:rPr>
        <w:t>http://www.tpprf.ru</w:t>
      </w:r>
      <w:r>
        <w:fldChar w:fldCharType="end"/>
      </w:r>
      <w:r>
        <w:rPr>
          <w:color w:val="000000"/>
          <w:spacing w:val="0"/>
          <w:w w:val="100"/>
          <w:position w:val="0"/>
          <w:shd w:val="clear" w:color="auto" w:fill="auto"/>
          <w:lang w:val="en-US" w:eastAsia="en-US" w:bidi="en-US"/>
        </w:rPr>
        <w:t>);</w:t>
      </w:r>
    </w:p>
    <w:p>
      <w:pPr>
        <w:pStyle w:val="Style12"/>
        <w:keepNext w:val="0"/>
        <w:keepLines w:val="0"/>
        <w:widowControl w:val="0"/>
        <w:shd w:val="clear" w:color="auto" w:fill="auto"/>
        <w:bidi w:val="0"/>
        <w:spacing w:before="0" w:line="226" w:lineRule="auto"/>
        <w:ind w:left="0" w:right="0" w:firstLine="560"/>
        <w:jc w:val="both"/>
      </w:pPr>
      <w:r>
        <w:rPr>
          <w:color w:val="000000"/>
          <w:spacing w:val="0"/>
          <w:w w:val="100"/>
          <w:position w:val="0"/>
          <w:shd w:val="clear" w:color="auto" w:fill="auto"/>
          <w:lang w:val="ru-RU" w:eastAsia="ru-RU" w:bidi="ru-RU"/>
        </w:rPr>
        <w:t xml:space="preserve">- Российским союзом промышленников и предпринимателей </w:t>
      </w:r>
      <w:r>
        <w:rPr>
          <w:color w:val="000000"/>
          <w:spacing w:val="0"/>
          <w:w w:val="100"/>
          <w:position w:val="0"/>
          <w:shd w:val="clear" w:color="auto" w:fill="auto"/>
          <w:lang w:val="en-US" w:eastAsia="en-US" w:bidi="en-US"/>
        </w:rPr>
        <w:t>(</w:t>
      </w:r>
      <w:r>
        <w:fldChar w:fldCharType="begin"/>
      </w:r>
      <w:r>
        <w:rPr/>
        <w:instrText> HYPERLINK "http://www.rspp.ru/" </w:instrText>
      </w:r>
      <w:r>
        <w:fldChar w:fldCharType="separate"/>
      </w:r>
      <w:r>
        <w:rPr>
          <w:color w:val="000000"/>
          <w:spacing w:val="0"/>
          <w:w w:val="100"/>
          <w:position w:val="0"/>
          <w:shd w:val="clear" w:color="auto" w:fill="auto"/>
          <w:lang w:val="en-US" w:eastAsia="en-US" w:bidi="en-US"/>
        </w:rPr>
        <w:t>http://www.rspp.ru/</w:t>
      </w:r>
      <w:r>
        <w:fldChar w:fldCharType="end"/>
      </w:r>
      <w:r>
        <w:rPr>
          <w:color w:val="000000"/>
          <w:spacing w:val="0"/>
          <w:w w:val="100"/>
          <w:position w:val="0"/>
          <w:shd w:val="clear" w:color="auto" w:fill="auto"/>
          <w:lang w:val="en-US" w:eastAsia="en-US" w:bidi="en-US"/>
        </w:rPr>
        <w:t>);</w:t>
      </w:r>
    </w:p>
    <w:p>
      <w:pPr>
        <w:pStyle w:val="Style12"/>
        <w:keepNext w:val="0"/>
        <w:keepLines w:val="0"/>
        <w:widowControl w:val="0"/>
        <w:shd w:val="clear" w:color="auto" w:fill="auto"/>
        <w:bidi w:val="0"/>
        <w:spacing w:before="0" w:line="226" w:lineRule="auto"/>
        <w:ind w:left="0" w:right="0" w:firstLine="560"/>
        <w:jc w:val="both"/>
      </w:pPr>
      <w:r>
        <w:rPr>
          <w:color w:val="000000"/>
          <w:spacing w:val="0"/>
          <w:w w:val="100"/>
          <w:position w:val="0"/>
          <w:shd w:val="clear" w:color="auto" w:fill="auto"/>
          <w:lang w:val="ru-RU" w:eastAsia="ru-RU" w:bidi="ru-RU"/>
        </w:rPr>
        <w:t xml:space="preserve">- Общероссийской общественной организацией "Деловая Россия" </w:t>
      </w:r>
      <w:r>
        <w:rPr>
          <w:color w:val="000000"/>
          <w:spacing w:val="0"/>
          <w:w w:val="100"/>
          <w:position w:val="0"/>
          <w:shd w:val="clear" w:color="auto" w:fill="auto"/>
          <w:lang w:val="en-US" w:eastAsia="en-US" w:bidi="en-US"/>
        </w:rPr>
        <w:t>(</w:t>
      </w:r>
      <w:r>
        <w:fldChar w:fldCharType="begin"/>
      </w:r>
      <w:r>
        <w:rPr/>
        <w:instrText> HYPERLINK "http://www.deloros.ru" </w:instrText>
      </w:r>
      <w:r>
        <w:fldChar w:fldCharType="separate"/>
      </w:r>
      <w:r>
        <w:rPr>
          <w:color w:val="000000"/>
          <w:spacing w:val="0"/>
          <w:w w:val="100"/>
          <w:position w:val="0"/>
          <w:shd w:val="clear" w:color="auto" w:fill="auto"/>
          <w:lang w:val="en-US" w:eastAsia="en-US" w:bidi="en-US"/>
        </w:rPr>
        <w:t>www.deloros.ru</w:t>
      </w:r>
      <w:r>
        <w:fldChar w:fldCharType="end"/>
      </w:r>
      <w:r>
        <w:rPr>
          <w:color w:val="000000"/>
          <w:spacing w:val="0"/>
          <w:w w:val="100"/>
          <w:position w:val="0"/>
          <w:shd w:val="clear" w:color="auto" w:fill="auto"/>
          <w:lang w:val="en-US" w:eastAsia="en-US" w:bidi="en-US"/>
        </w:rPr>
        <w:t>);</w:t>
      </w:r>
    </w:p>
    <w:p>
      <w:pPr>
        <w:pStyle w:val="Style12"/>
        <w:keepNext w:val="0"/>
        <w:keepLines w:val="0"/>
        <w:widowControl w:val="0"/>
        <w:shd w:val="clear" w:color="auto" w:fill="auto"/>
        <w:bidi w:val="0"/>
        <w:spacing w:before="0" w:after="180" w:line="226" w:lineRule="auto"/>
        <w:ind w:left="0" w:right="0" w:firstLine="560"/>
        <w:jc w:val="both"/>
      </w:pPr>
      <w:r>
        <w:rPr>
          <w:color w:val="000000"/>
          <w:spacing w:val="0"/>
          <w:w w:val="100"/>
          <w:position w:val="0"/>
          <w:shd w:val="clear" w:color="auto" w:fill="auto"/>
          <w:lang w:val="ru-RU" w:eastAsia="ru-RU" w:bidi="ru-RU"/>
        </w:rPr>
        <w:t xml:space="preserve">- Общероссийской общественной организации малого и среднего предпринимательства "ОПОРА РОССИИ" </w:t>
      </w:r>
      <w:r>
        <w:rPr>
          <w:color w:val="000000"/>
          <w:spacing w:val="0"/>
          <w:w w:val="100"/>
          <w:position w:val="0"/>
          <w:shd w:val="clear" w:color="auto" w:fill="auto"/>
          <w:lang w:val="en-US" w:eastAsia="en-US" w:bidi="en-US"/>
        </w:rPr>
        <w:t>(</w:t>
      </w:r>
      <w:r>
        <w:fldChar w:fldCharType="begin"/>
      </w:r>
      <w:r>
        <w:rPr/>
        <w:instrText> HYPERLINK "http://www.opora.ru" </w:instrText>
      </w:r>
      <w:r>
        <w:fldChar w:fldCharType="separate"/>
      </w:r>
      <w:r>
        <w:rPr>
          <w:color w:val="000000"/>
          <w:spacing w:val="0"/>
          <w:w w:val="100"/>
          <w:position w:val="0"/>
          <w:shd w:val="clear" w:color="auto" w:fill="auto"/>
          <w:lang w:val="en-US" w:eastAsia="en-US" w:bidi="en-US"/>
        </w:rPr>
        <w:t>www.opora.ru</w:t>
      </w:r>
      <w:r>
        <w:fldChar w:fldCharType="end"/>
      </w:r>
      <w:r>
        <w:rPr>
          <w:color w:val="000000"/>
          <w:spacing w:val="0"/>
          <w:w w:val="100"/>
          <w:position w:val="0"/>
          <w:shd w:val="clear" w:color="auto" w:fill="auto"/>
          <w:lang w:val="en-US" w:eastAsia="en-US" w:bidi="en-US"/>
        </w:rPr>
        <w:t>).</w:t>
      </w:r>
    </w:p>
    <w:p>
      <w:pPr>
        <w:pStyle w:val="Style24"/>
        <w:keepNext/>
        <w:keepLines/>
        <w:widowControl w:val="0"/>
        <w:shd w:val="clear" w:color="auto" w:fill="auto"/>
        <w:bidi w:val="0"/>
        <w:spacing w:before="0" w:line="230" w:lineRule="auto"/>
        <w:ind w:left="0" w:right="0" w:firstLine="0"/>
        <w:jc w:val="center"/>
      </w:pPr>
      <w:bookmarkStart w:id="46" w:name="bookmark46"/>
      <w:bookmarkStart w:id="47" w:name="bookmark47"/>
      <w:r>
        <w:rPr>
          <w:color w:val="000000"/>
          <w:spacing w:val="0"/>
          <w:w w:val="100"/>
          <w:position w:val="0"/>
          <w:shd w:val="clear" w:color="auto" w:fill="auto"/>
          <w:lang w:val="ru-RU" w:eastAsia="ru-RU" w:bidi="ru-RU"/>
        </w:rPr>
        <w:t>Мониторинг эффективности реализации мер</w:t>
        <w:br/>
        <w:t>по предупреждению коррупции</w:t>
      </w:r>
      <w:bookmarkEnd w:id="46"/>
      <w:bookmarkEnd w:id="47"/>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 целях повышения эффективности используемых организацией антикоррупционных инструментов рекомендуется проводить регулярный мониторинг их применения и, при необходимости, предпринимать меры по совершенствованию созданной системы. Мониторинг позволяет актуализировать антикоррупционную политику организации и обеспечить ее соответствие меняющимся требованиям законодательств, выявить существующие недостатки и определить дополнительные возможности для оптимизации системы антикоррупционных мер. Особенно большое значение мониторинг имеет для крупных предприятий, так как позволяет увидеть целостную картину реализуемой политики в сфере предупреждения коррупции.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Мониторинг может включать как минимум три ключевых элемента:</w:t>
      </w:r>
    </w:p>
    <w:p>
      <w:pPr>
        <w:pStyle w:val="Style12"/>
        <w:keepNext w:val="0"/>
        <w:keepLines w:val="0"/>
        <w:widowControl w:val="0"/>
        <w:numPr>
          <w:ilvl w:val="0"/>
          <w:numId w:val="37"/>
        </w:numPr>
        <w:shd w:val="clear" w:color="auto" w:fill="auto"/>
        <w:tabs>
          <w:tab w:pos="937" w:val="left"/>
        </w:tabs>
        <w:bidi w:val="0"/>
        <w:spacing w:before="0" w:line="230" w:lineRule="auto"/>
        <w:ind w:left="0" w:right="0" w:firstLine="560"/>
        <w:jc w:val="both"/>
      </w:pPr>
      <w:r>
        <w:rPr>
          <w:color w:val="000000"/>
          <w:spacing w:val="0"/>
          <w:w w:val="100"/>
          <w:position w:val="0"/>
          <w:shd w:val="clear" w:color="auto" w:fill="auto"/>
          <w:lang w:val="ru-RU" w:eastAsia="ru-RU" w:bidi="ru-RU"/>
        </w:rPr>
        <w:t>Формальные количественные показатели: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количество работников, на которых распространяются те или иные антикоррупционные стандарты;</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количество работников, в деятельности которых был выявлен конфликт интересов, а также количество работников, самостоятельно уведомивших о конфликте интересов;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количество работников, привлеченных к дисциплинарной ответственности за несоблюдение антикоррупционных стандартов;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количество случаев и результаты судебного обжалования примененных мер дисциплинарной ответственности;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количество сотрудников, прошедших то или иное обучение по вопросам противодействия коррупции;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количество сообщений о возможных коррупционных правонарушениях, поступивших по различным каналам, доля подтвердившихся сообщений;</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количество жалоб заявителей о коррупции на применение в отношении них репрессий и доля подтвердившихся жалоб;</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количество работников, привлеченных к уголовной ответственности за совершение определенных преступлений коррупционной направленности;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количество сделок, проанализированных на наличие "индикаторов коррупции", и доля сделок, в которых индикаторы коррупции были выявлены;</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количественные данные об использовании подраздела официального сайта организации в информационно-телекоммуникационной сети "Интернет" по вопросам противодействия коррупции и т.д.</w:t>
      </w:r>
    </w:p>
    <w:p>
      <w:pPr>
        <w:pStyle w:val="Style12"/>
        <w:keepNext w:val="0"/>
        <w:keepLines w:val="0"/>
        <w:widowControl w:val="0"/>
        <w:numPr>
          <w:ilvl w:val="0"/>
          <w:numId w:val="37"/>
        </w:numPr>
        <w:shd w:val="clear" w:color="auto" w:fill="auto"/>
        <w:tabs>
          <w:tab w:pos="937" w:val="left"/>
        </w:tabs>
        <w:bidi w:val="0"/>
        <w:spacing w:before="0" w:line="230" w:lineRule="auto"/>
        <w:ind w:left="0" w:right="0" w:firstLine="560"/>
        <w:jc w:val="both"/>
      </w:pPr>
      <w:r>
        <w:rPr>
          <w:color w:val="000000"/>
          <w:spacing w:val="0"/>
          <w:w w:val="100"/>
          <w:position w:val="0"/>
          <w:shd w:val="clear" w:color="auto" w:fill="auto"/>
          <w:lang w:val="ru-RU" w:eastAsia="ru-RU" w:bidi="ru-RU"/>
        </w:rPr>
        <w:t>Оценка знаний и навыков работников в сфере предупреждения коррупции.</w:t>
      </w:r>
    </w:p>
    <w:p>
      <w:pPr>
        <w:pStyle w:val="Style12"/>
        <w:keepNext w:val="0"/>
        <w:keepLines w:val="0"/>
        <w:widowControl w:val="0"/>
        <w:pBdr>
          <w:bottom w:val="single" w:sz="4" w:space="0" w:color="auto"/>
        </w:pBdr>
        <w:shd w:val="clear" w:color="auto" w:fill="auto"/>
        <w:bidi w:val="0"/>
        <w:spacing w:before="0" w:line="230" w:lineRule="auto"/>
        <w:ind w:left="0" w:right="0" w:firstLine="560"/>
        <w:jc w:val="both"/>
        <w:sectPr>
          <w:headerReference w:type="default" r:id="rId19"/>
          <w:footerReference w:type="default" r:id="rId20"/>
          <w:headerReference w:type="first" r:id="rId21"/>
          <w:footerReference w:type="first" r:id="rId22"/>
          <w:footnotePr>
            <w:pos w:val="pageBottom"/>
            <w:numFmt w:val="decimal"/>
            <w:numRestart w:val="continuous"/>
          </w:footnotePr>
          <w:pgSz w:w="11900" w:h="16840"/>
          <w:pgMar w:top="1302" w:left="1169" w:right="569" w:bottom="1430" w:header="0" w:footer="3" w:gutter="0"/>
          <w:cols w:space="720"/>
          <w:noEndnote/>
          <w:titlePg/>
          <w:rtlGutter w:val="0"/>
          <w:docGrid w:linePitch="360"/>
        </w:sectPr>
      </w:pPr>
      <w:r>
        <w:rPr>
          <w:color w:val="000000"/>
          <w:spacing w:val="0"/>
          <w:w w:val="100"/>
          <w:position w:val="0"/>
          <w:shd w:val="clear" w:color="auto" w:fill="auto"/>
          <w:lang w:val="ru-RU" w:eastAsia="ru-RU" w:bidi="ru-RU"/>
        </w:rPr>
        <w:t xml:space="preserve">Организациям рекомендуется не ограничиваться только количественными показателями, так как они не позволяют дать реальную оценку тому, насколько хорошо сотрудники организации знакомы с </w:t>
      </w:r>
    </w:p>
    <w:p>
      <w:pPr>
        <w:pStyle w:val="Style12"/>
        <w:keepNext w:val="0"/>
        <w:keepLines w:val="0"/>
        <w:widowControl w:val="0"/>
        <w:pBdr>
          <w:bottom w:val="single" w:sz="4" w:space="0" w:color="auto"/>
        </w:pBdr>
        <w:shd w:val="clear" w:color="auto" w:fill="auto"/>
        <w:bidi w:val="0"/>
        <w:spacing w:before="0" w:line="230" w:lineRule="auto"/>
        <w:ind w:left="0" w:right="0" w:firstLine="0"/>
        <w:jc w:val="both"/>
      </w:pPr>
      <w:r>
        <w:rPr>
          <w:color w:val="000000"/>
          <w:spacing w:val="0"/>
          <w:w w:val="100"/>
          <w:position w:val="0"/>
          <w:shd w:val="clear" w:color="auto" w:fill="auto"/>
          <w:lang w:val="ru-RU" w:eastAsia="ru-RU" w:bidi="ru-RU"/>
        </w:rPr>
        <w:t>требованиями антикоррупционного законодательства и соответствующих локальных антикоррупционных актов организации, и сформировано ли у них понимание того, как они должны вести себя в типовых, возникающих в реальной практике, спорных ситуациях. В этой связи рекомендуется периодически устраивать проверку знаний работниками антикоррупционного законодательства и антикоррупционных стандартов организации (например, в форме тестирования), а также предлагать для решения короткие кейсы, основанные на реальных ситуациях, встречающихся в трудовой деятельности работников организации. Такую оценку целесообразно проводить не только в связи с обучением работников, но и отдельно на регулярной основе (например, ежегодно).</w:t>
      </w:r>
    </w:p>
    <w:p>
      <w:pPr>
        <w:pStyle w:val="Style12"/>
        <w:keepNext w:val="0"/>
        <w:keepLines w:val="0"/>
        <w:widowControl w:val="0"/>
        <w:numPr>
          <w:ilvl w:val="0"/>
          <w:numId w:val="37"/>
        </w:numPr>
        <w:shd w:val="clear" w:color="auto" w:fill="auto"/>
        <w:tabs>
          <w:tab w:pos="881" w:val="left"/>
        </w:tabs>
        <w:bidi w:val="0"/>
        <w:spacing w:before="0" w:line="230" w:lineRule="auto"/>
        <w:ind w:left="0" w:right="0" w:firstLine="560"/>
        <w:jc w:val="both"/>
      </w:pPr>
      <w:r>
        <w:rPr>
          <w:color w:val="000000"/>
          <w:spacing w:val="0"/>
          <w:w w:val="100"/>
          <w:position w:val="0"/>
          <w:shd w:val="clear" w:color="auto" w:fill="auto"/>
          <w:lang w:val="ru-RU" w:eastAsia="ru-RU" w:bidi="ru-RU"/>
        </w:rPr>
        <w:t>Анализ выявленных правонарушений.</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Все установленные факты совершения работниками коррупционных правонарушений, особенно случаи привлечения работников к уголовной ответственности за совершение преступлений коррупционной направленности, должны подвергаться детальному анализу. В рамках такого анализа особое внимание рекомендуется обратить на следующие вопросы:</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Была ли выявлена возможность совершения соответствующего коррупционного правонарушения при оценке коррупционных рисков?</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Были ли приняты меры по минимизации соответствующего коррупционного риска?</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Почему принятые меры оказались недостаточными?</w:t>
      </w:r>
    </w:p>
    <w:p>
      <w:pPr>
        <w:pStyle w:val="Style12"/>
        <w:keepNext w:val="0"/>
        <w:keepLines w:val="0"/>
        <w:widowControl w:val="0"/>
        <w:shd w:val="clear" w:color="auto" w:fill="auto"/>
        <w:bidi w:val="0"/>
        <w:spacing w:before="0" w:line="230" w:lineRule="auto"/>
        <w:ind w:left="0" w:right="0" w:firstLine="560"/>
        <w:jc w:val="both"/>
      </w:pPr>
      <w:r>
        <w:rPr>
          <w:color w:val="000000"/>
          <w:spacing w:val="0"/>
          <w:w w:val="100"/>
          <w:position w:val="0"/>
          <w:shd w:val="clear" w:color="auto" w:fill="auto"/>
          <w:lang w:val="ru-RU" w:eastAsia="ru-RU" w:bidi="ru-RU"/>
        </w:rPr>
        <w:t>- Могут ли быть предложены дополнительные меры предотвращения соответствующих коррупционных правонарушений?</w:t>
      </w:r>
    </w:p>
    <w:p>
      <w:pPr>
        <w:pStyle w:val="Style12"/>
        <w:keepNext w:val="0"/>
        <w:keepLines w:val="0"/>
        <w:widowControl w:val="0"/>
        <w:shd w:val="clear" w:color="auto" w:fill="auto"/>
        <w:bidi w:val="0"/>
        <w:spacing w:before="0" w:after="6200" w:line="230" w:lineRule="auto"/>
        <w:ind w:left="0" w:right="0" w:firstLine="560"/>
        <w:jc w:val="both"/>
      </w:pPr>
      <w:r>
        <w:rPr>
          <w:color w:val="000000"/>
          <w:spacing w:val="0"/>
          <w:w w:val="100"/>
          <w:position w:val="0"/>
          <w:shd w:val="clear" w:color="auto" w:fill="auto"/>
          <w:lang w:val="ru-RU" w:eastAsia="ru-RU" w:bidi="ru-RU"/>
        </w:rPr>
        <w:t>По итогам мониторинга рекомендуется формировать и направлять на имя руководителя организации сводный отчет (например, ежегодный) о реализации в организации мер по предупреждению коррупции, содержащий, в случае необходимости, предложения по их совершенствованию. В течение года целесообразно также обеспечить представление руководителю организации на регулярной основе (например, ежеквартально) кратких докладов о состоянии работы в сфере противодействия коррупции. Организациям, имеющим ДЗО, рекомендуется предпринять усилия по организации мониторинга реализации мер предупреждения коррупции в контуре управления в целом.</w:t>
      </w:r>
    </w:p>
    <w:p>
      <w:pPr>
        <w:pStyle w:val="Style33"/>
        <w:keepNext w:val="0"/>
        <w:keepLines w:val="0"/>
        <w:widowControl w:val="0"/>
        <w:pBdr>
          <w:top w:val="single" w:sz="4" w:space="0" w:color="auto"/>
        </w:pBdr>
        <w:shd w:val="clear" w:color="auto" w:fill="auto"/>
        <w:bidi w:val="0"/>
        <w:spacing w:before="0" w:after="0"/>
        <w:ind w:left="0" w:right="0" w:firstLine="0"/>
        <w:jc w:val="left"/>
      </w:pPr>
      <w:r>
        <w:rPr>
          <w:spacing w:val="0"/>
          <w:w w:val="100"/>
          <w:position w:val="0"/>
          <w:shd w:val="clear" w:color="auto" w:fill="auto"/>
          <w:lang w:val="ru-RU" w:eastAsia="ru-RU" w:bidi="ru-RU"/>
        </w:rPr>
        <w:t>КонсультантПлюс</w:t>
      </w:r>
    </w:p>
    <w:p>
      <w:pPr>
        <w:pStyle w:val="Style35"/>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ru-RU" w:eastAsia="ru-RU" w:bidi="ru-RU"/>
        </w:rPr>
        <w:t>надежная правовая поддержка</w:t>
      </w:r>
    </w:p>
    <w:sectPr>
      <w:headerReference w:type="default" r:id="rId23"/>
      <w:footerReference w:type="default" r:id="rId24"/>
      <w:footnotePr>
        <w:pos w:val="pageBottom"/>
        <w:numFmt w:val="decimal"/>
        <w:numRestart w:val="continuous"/>
      </w:footnotePr>
      <w:type w:val="continuous"/>
      <w:pgSz w:w="11900" w:h="16840"/>
      <w:pgMar w:top="1302" w:left="1169" w:right="569" w:bottom="143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772795</wp:posOffset>
              </wp:positionH>
              <wp:positionV relativeFrom="page">
                <wp:posOffset>9844405</wp:posOffset>
              </wp:positionV>
              <wp:extent cx="1679575" cy="201295"/>
              <wp:wrapNone/>
              <wp:docPr id="7" name="Shape 7"/>
              <a:graphic xmlns:a="http://schemas.openxmlformats.org/drawingml/2006/main">
                <a:graphicData uri="http://schemas.microsoft.com/office/word/2010/wordprocessingShape">
                  <wps:wsp>
                    <wps:cNvSpPr txBox="1"/>
                    <wps:spPr>
                      <a:xfrm>
                        <a:ext cx="1679575" cy="20129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txbxContent>
                    </wps:txbx>
                    <wps:bodyPr wrap="none" lIns="0" tIns="0" rIns="0" bIns="0">
                      <a:spAutoFit/>
                    </wps:bodyPr>
                  </wps:wsp>
                </a:graphicData>
              </a:graphic>
            </wp:anchor>
          </w:drawing>
        </mc:Choice>
        <mc:Fallback>
          <w:pict>
            <v:shape id="_x0000_s1033" type="#_x0000_t202" style="position:absolute;margin-left:60.850000000000001pt;margin-top:775.14999999999998pt;width:132.25pt;height:15.85pt;z-index:-188744058;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txbxContent>
              </v:textbox>
              <w10:wrap anchorx="page" anchory="page"/>
            </v:shape>
          </w:pict>
        </mc:Fallback>
      </mc:AlternateContent>
    </w:r>
    <w:r>
      <mc:AlternateContent>
        <mc:Choice Requires="wps">
          <w:drawing>
            <wp:anchor distT="0" distB="0" distL="0" distR="0" simplePos="0" relativeHeight="62914697" behindDoc="1" locked="0" layoutInCell="1" allowOverlap="1">
              <wp:simplePos x="0" y="0"/>
              <wp:positionH relativeFrom="page">
                <wp:posOffset>3354705</wp:posOffset>
              </wp:positionH>
              <wp:positionV relativeFrom="page">
                <wp:posOffset>9951085</wp:posOffset>
              </wp:positionV>
              <wp:extent cx="3849370" cy="158750"/>
              <wp:wrapNone/>
              <wp:docPr id="9" name="Shape 9"/>
              <a:graphic xmlns:a="http://schemas.openxmlformats.org/drawingml/2006/main">
                <a:graphicData uri="http://schemas.microsoft.com/office/word/2010/wordprocessingShape">
                  <wps:wsp>
                    <wps:cNvSpPr txBox="1"/>
                    <wps:spPr>
                      <a:xfrm>
                        <a:ext cx="3849370" cy="158750"/>
                      </a:xfrm>
                      <a:prstGeom prst="rect"/>
                      <a:noFill/>
                    </wps:spPr>
                    <wps:txbx>
                      <w:txbxContent>
                        <w:p>
                          <w:pPr>
                            <w:pStyle w:val="Style15"/>
                            <w:keepNext w:val="0"/>
                            <w:keepLines w:val="0"/>
                            <w:widowControl w:val="0"/>
                            <w:shd w:val="clear" w:color="auto" w:fill="auto"/>
                            <w:tabs>
                              <w:tab w:pos="6062" w:val="right"/>
                            </w:tabs>
                            <w:bidi w:val="0"/>
                            <w:spacing w:before="0" w:after="0" w:line="240" w:lineRule="auto"/>
                            <w:ind w:left="0" w:right="0" w:firstLine="0"/>
                            <w:jc w:val="left"/>
                          </w:pPr>
                          <w:r>
                            <w:rPr>
                              <w:rFonts w:ascii="Tahoma" w:eastAsia="Tahoma" w:hAnsi="Tahoma" w:cs="Tahoma"/>
                              <w:b/>
                              <w:bCs/>
                              <w:color w:val="0000FF"/>
                              <w:spacing w:val="0"/>
                              <w:w w:val="100"/>
                              <w:position w:val="0"/>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34</w:t>
                          </w:r>
                        </w:p>
                      </w:txbxContent>
                    </wps:txbx>
                    <wps:bodyPr lIns="0" tIns="0" rIns="0" bIns="0">
                      <a:spAutoFit/>
                    </wps:bodyPr>
                  </wps:wsp>
                </a:graphicData>
              </a:graphic>
            </wp:anchor>
          </w:drawing>
        </mc:Choice>
        <mc:Fallback>
          <w:pict>
            <v:shape id="_x0000_s1035" type="#_x0000_t202" style="position:absolute;margin-left:264.14999999999998pt;margin-top:783.54999999999995pt;width:303.10000000000002pt;height:12.5pt;z-index:-188744056;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6062" w:val="right"/>
                      </w:tabs>
                      <w:bidi w:val="0"/>
                      <w:spacing w:before="0" w:after="0" w:line="240" w:lineRule="auto"/>
                      <w:ind w:left="0" w:right="0" w:firstLine="0"/>
                      <w:jc w:val="left"/>
                    </w:pPr>
                    <w:r>
                      <w:rPr>
                        <w:rFonts w:ascii="Tahoma" w:eastAsia="Tahoma" w:hAnsi="Tahoma" w:cs="Tahoma"/>
                        <w:b/>
                        <w:bCs/>
                        <w:color w:val="0000FF"/>
                        <w:spacing w:val="0"/>
                        <w:w w:val="100"/>
                        <w:position w:val="0"/>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34</w:t>
                    </w:r>
                  </w:p>
                </w:txbxContent>
              </v:textbox>
              <w10:wrap anchorx="page" anchory="page"/>
            </v:shape>
          </w:pict>
        </mc:Fallback>
      </mc:AlternateContent>
    </w:r>
    <w:r>
      <mc:AlternateContent>
        <mc:Choice Requires="wps">
          <w:drawing>
            <wp:anchor distT="0" distB="0" distL="0" distR="0" simplePos="0" relativeHeight="62914699" behindDoc="1" locked="0" layoutInCell="1" allowOverlap="1">
              <wp:simplePos x="0" y="0"/>
              <wp:positionH relativeFrom="page">
                <wp:posOffset>772795</wp:posOffset>
              </wp:positionH>
              <wp:positionV relativeFrom="page">
                <wp:posOffset>10057765</wp:posOffset>
              </wp:positionV>
              <wp:extent cx="1685290" cy="113030"/>
              <wp:wrapNone/>
              <wp:docPr id="11" name="Shape 11"/>
              <a:graphic xmlns:a="http://schemas.openxmlformats.org/drawingml/2006/main">
                <a:graphicData uri="http://schemas.microsoft.com/office/word/2010/wordprocessingShape">
                  <wps:wsp>
                    <wps:cNvSpPr txBox="1"/>
                    <wps:spPr>
                      <a:xfrm>
                        <a:ext cx="1685290" cy="1130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37" type="#_x0000_t202" style="position:absolute;margin-left:60.850000000000001pt;margin-top:791.95000000000005pt;width:132.69999999999999pt;height:8.9000000000000004pt;z-index:-188744054;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772795</wp:posOffset>
              </wp:positionH>
              <wp:positionV relativeFrom="page">
                <wp:posOffset>9844405</wp:posOffset>
              </wp:positionV>
              <wp:extent cx="1679575" cy="201295"/>
              <wp:wrapNone/>
              <wp:docPr id="43" name="Shape 43"/>
              <a:graphic xmlns:a="http://schemas.openxmlformats.org/drawingml/2006/main">
                <a:graphicData uri="http://schemas.microsoft.com/office/word/2010/wordprocessingShape">
                  <wps:wsp>
                    <wps:cNvSpPr txBox="1"/>
                    <wps:spPr>
                      <a:xfrm>
                        <a:ext cx="1679575" cy="20129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txbxContent>
                    </wps:txbx>
                    <wps:bodyPr wrap="none" lIns="0" tIns="0" rIns="0" bIns="0">
                      <a:spAutoFit/>
                    </wps:bodyPr>
                  </wps:wsp>
                </a:graphicData>
              </a:graphic>
            </wp:anchor>
          </w:drawing>
        </mc:Choice>
        <mc:Fallback>
          <w:pict>
            <v:shape id="_x0000_s1069" type="#_x0000_t202" style="position:absolute;margin-left:60.850000000000001pt;margin-top:775.14999999999998pt;width:132.25pt;height:15.85pt;z-index:-188744048;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txbxContent>
              </v:textbox>
              <w10:wrap anchorx="page" anchory="page"/>
            </v:shape>
          </w:pict>
        </mc:Fallback>
      </mc:AlternateContent>
    </w:r>
    <w:r>
      <mc:AlternateContent>
        <mc:Choice Requires="wps">
          <w:drawing>
            <wp:anchor distT="0" distB="0" distL="0" distR="0" simplePos="0" relativeHeight="62914707" behindDoc="1" locked="0" layoutInCell="1" allowOverlap="1">
              <wp:simplePos x="0" y="0"/>
              <wp:positionH relativeFrom="page">
                <wp:posOffset>3354705</wp:posOffset>
              </wp:positionH>
              <wp:positionV relativeFrom="page">
                <wp:posOffset>9951085</wp:posOffset>
              </wp:positionV>
              <wp:extent cx="3849370" cy="158750"/>
              <wp:wrapNone/>
              <wp:docPr id="45" name="Shape 45"/>
              <a:graphic xmlns:a="http://schemas.openxmlformats.org/drawingml/2006/main">
                <a:graphicData uri="http://schemas.microsoft.com/office/word/2010/wordprocessingShape">
                  <wps:wsp>
                    <wps:cNvSpPr txBox="1"/>
                    <wps:spPr>
                      <a:xfrm>
                        <a:ext cx="3849370" cy="158750"/>
                      </a:xfrm>
                      <a:prstGeom prst="rect"/>
                      <a:noFill/>
                    </wps:spPr>
                    <wps:txbx>
                      <w:txbxContent>
                        <w:p>
                          <w:pPr>
                            <w:pStyle w:val="Style15"/>
                            <w:keepNext w:val="0"/>
                            <w:keepLines w:val="0"/>
                            <w:widowControl w:val="0"/>
                            <w:shd w:val="clear" w:color="auto" w:fill="auto"/>
                            <w:tabs>
                              <w:tab w:pos="6062" w:val="right"/>
                            </w:tabs>
                            <w:bidi w:val="0"/>
                            <w:spacing w:before="0" w:after="0" w:line="240" w:lineRule="auto"/>
                            <w:ind w:left="0" w:right="0" w:firstLine="0"/>
                            <w:jc w:val="left"/>
                          </w:pPr>
                          <w:r>
                            <w:rPr>
                              <w:rFonts w:ascii="Tahoma" w:eastAsia="Tahoma" w:hAnsi="Tahoma" w:cs="Tahoma"/>
                              <w:b/>
                              <w:bCs/>
                              <w:color w:val="0000FF"/>
                              <w:spacing w:val="0"/>
                              <w:w w:val="100"/>
                              <w:position w:val="0"/>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34</w:t>
                          </w:r>
                        </w:p>
                      </w:txbxContent>
                    </wps:txbx>
                    <wps:bodyPr lIns="0" tIns="0" rIns="0" bIns="0">
                      <a:spAutoFit/>
                    </wps:bodyPr>
                  </wps:wsp>
                </a:graphicData>
              </a:graphic>
            </wp:anchor>
          </w:drawing>
        </mc:Choice>
        <mc:Fallback>
          <w:pict>
            <v:shape id="_x0000_s1071" type="#_x0000_t202" style="position:absolute;margin-left:264.14999999999998pt;margin-top:783.54999999999995pt;width:303.10000000000002pt;height:12.5pt;z-index:-188744046;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6062" w:val="right"/>
                      </w:tabs>
                      <w:bidi w:val="0"/>
                      <w:spacing w:before="0" w:after="0" w:line="240" w:lineRule="auto"/>
                      <w:ind w:left="0" w:right="0" w:firstLine="0"/>
                      <w:jc w:val="left"/>
                    </w:pPr>
                    <w:r>
                      <w:rPr>
                        <w:rFonts w:ascii="Tahoma" w:eastAsia="Tahoma" w:hAnsi="Tahoma" w:cs="Tahoma"/>
                        <w:b/>
                        <w:bCs/>
                        <w:color w:val="0000FF"/>
                        <w:spacing w:val="0"/>
                        <w:w w:val="100"/>
                        <w:position w:val="0"/>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34</w:t>
                    </w:r>
                  </w:p>
                </w:txbxContent>
              </v:textbox>
              <w10:wrap anchorx="page" anchory="page"/>
            </v:shape>
          </w:pict>
        </mc:Fallback>
      </mc:AlternateContent>
    </w:r>
    <w:r>
      <mc:AlternateContent>
        <mc:Choice Requires="wps">
          <w:drawing>
            <wp:anchor distT="0" distB="0" distL="0" distR="0" simplePos="0" relativeHeight="62914709" behindDoc="1" locked="0" layoutInCell="1" allowOverlap="1">
              <wp:simplePos x="0" y="0"/>
              <wp:positionH relativeFrom="page">
                <wp:posOffset>772795</wp:posOffset>
              </wp:positionH>
              <wp:positionV relativeFrom="page">
                <wp:posOffset>10057765</wp:posOffset>
              </wp:positionV>
              <wp:extent cx="1685290" cy="113030"/>
              <wp:wrapNone/>
              <wp:docPr id="47" name="Shape 47"/>
              <a:graphic xmlns:a="http://schemas.openxmlformats.org/drawingml/2006/main">
                <a:graphicData uri="http://schemas.microsoft.com/office/word/2010/wordprocessingShape">
                  <wps:wsp>
                    <wps:cNvSpPr txBox="1"/>
                    <wps:spPr>
                      <a:xfrm>
                        <a:ext cx="1685290" cy="1130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73" type="#_x0000_t202" style="position:absolute;margin-left:60.850000000000001pt;margin-top:791.95000000000005pt;width:132.69999999999999pt;height:8.9000000000000004pt;z-index:-188744044;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5" behindDoc="1" locked="0" layoutInCell="1" allowOverlap="1">
              <wp:simplePos x="0" y="0"/>
              <wp:positionH relativeFrom="page">
                <wp:posOffset>3354705</wp:posOffset>
              </wp:positionH>
              <wp:positionV relativeFrom="page">
                <wp:posOffset>9553575</wp:posOffset>
              </wp:positionV>
              <wp:extent cx="3849370" cy="158750"/>
              <wp:wrapNone/>
              <wp:docPr id="53" name="Shape 53"/>
              <a:graphic xmlns:a="http://schemas.openxmlformats.org/drawingml/2006/main">
                <a:graphicData uri="http://schemas.microsoft.com/office/word/2010/wordprocessingShape">
                  <wps:wsp>
                    <wps:cNvSpPr txBox="1"/>
                    <wps:spPr>
                      <a:xfrm>
                        <a:ext cx="3849370" cy="158750"/>
                      </a:xfrm>
                      <a:prstGeom prst="rect"/>
                      <a:noFill/>
                    </wps:spPr>
                    <wps:txbx>
                      <w:txbxContent>
                        <w:p>
                          <w:pPr>
                            <w:pStyle w:val="Style15"/>
                            <w:keepNext w:val="0"/>
                            <w:keepLines w:val="0"/>
                            <w:widowControl w:val="0"/>
                            <w:shd w:val="clear" w:color="auto" w:fill="auto"/>
                            <w:tabs>
                              <w:tab w:pos="6062" w:val="right"/>
                            </w:tabs>
                            <w:bidi w:val="0"/>
                            <w:spacing w:before="0" w:after="0" w:line="240" w:lineRule="auto"/>
                            <w:ind w:left="0" w:right="0" w:firstLine="0"/>
                            <w:jc w:val="left"/>
                          </w:pPr>
                          <w:r>
                            <w:rPr>
                              <w:rFonts w:ascii="Tahoma" w:eastAsia="Tahoma" w:hAnsi="Tahoma" w:cs="Tahoma"/>
                              <w:b/>
                              <w:bCs/>
                              <w:color w:val="0000FF"/>
                              <w:spacing w:val="0"/>
                              <w:w w:val="100"/>
                              <w:position w:val="0"/>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34</w:t>
                          </w:r>
                        </w:p>
                      </w:txbxContent>
                    </wps:txbx>
                    <wps:bodyPr lIns="0" tIns="0" rIns="0" bIns="0">
                      <a:spAutoFit/>
                    </wps:bodyPr>
                  </wps:wsp>
                </a:graphicData>
              </a:graphic>
            </wp:anchor>
          </w:drawing>
        </mc:Choice>
        <mc:Fallback>
          <w:pict>
            <v:shape id="_x0000_s1079" type="#_x0000_t202" style="position:absolute;margin-left:264.14999999999998pt;margin-top:752.25pt;width:303.10000000000002pt;height:12.5pt;z-index:-188744038;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6062" w:val="right"/>
                      </w:tabs>
                      <w:bidi w:val="0"/>
                      <w:spacing w:before="0" w:after="0" w:line="240" w:lineRule="auto"/>
                      <w:ind w:left="0" w:right="0" w:firstLine="0"/>
                      <w:jc w:val="left"/>
                    </w:pPr>
                    <w:r>
                      <w:rPr>
                        <w:rFonts w:ascii="Tahoma" w:eastAsia="Tahoma" w:hAnsi="Tahoma" w:cs="Tahoma"/>
                        <w:b/>
                        <w:bCs/>
                        <w:color w:val="0000FF"/>
                        <w:spacing w:val="0"/>
                        <w:w w:val="100"/>
                        <w:position w:val="0"/>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34</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1" behindDoc="1" locked="0" layoutInCell="1" allowOverlap="1">
              <wp:simplePos x="0" y="0"/>
              <wp:positionH relativeFrom="page">
                <wp:posOffset>772795</wp:posOffset>
              </wp:positionH>
              <wp:positionV relativeFrom="page">
                <wp:posOffset>9844405</wp:posOffset>
              </wp:positionV>
              <wp:extent cx="1679575" cy="201295"/>
              <wp:wrapNone/>
              <wp:docPr id="59" name="Shape 59"/>
              <a:graphic xmlns:a="http://schemas.openxmlformats.org/drawingml/2006/main">
                <a:graphicData uri="http://schemas.microsoft.com/office/word/2010/wordprocessingShape">
                  <wps:wsp>
                    <wps:cNvSpPr txBox="1"/>
                    <wps:spPr>
                      <a:xfrm>
                        <a:ext cx="1679575" cy="20129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txbxContent>
                    </wps:txbx>
                    <wps:bodyPr wrap="none" lIns="0" tIns="0" rIns="0" bIns="0">
                      <a:spAutoFit/>
                    </wps:bodyPr>
                  </wps:wsp>
                </a:graphicData>
              </a:graphic>
            </wp:anchor>
          </w:drawing>
        </mc:Choice>
        <mc:Fallback>
          <w:pict>
            <v:shape id="_x0000_s1085" type="#_x0000_t202" style="position:absolute;margin-left:60.850000000000001pt;margin-top:775.14999999999998pt;width:132.25pt;height:15.85pt;z-index:-188744032;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txbxContent>
              </v:textbox>
              <w10:wrap anchorx="page" anchory="page"/>
            </v:shape>
          </w:pict>
        </mc:Fallback>
      </mc:AlternateContent>
    </w:r>
    <w:r>
      <mc:AlternateContent>
        <mc:Choice Requires="wps">
          <w:drawing>
            <wp:anchor distT="0" distB="0" distL="0" distR="0" simplePos="0" relativeHeight="62914723" behindDoc="1" locked="0" layoutInCell="1" allowOverlap="1">
              <wp:simplePos x="0" y="0"/>
              <wp:positionH relativeFrom="page">
                <wp:posOffset>3354705</wp:posOffset>
              </wp:positionH>
              <wp:positionV relativeFrom="page">
                <wp:posOffset>9951085</wp:posOffset>
              </wp:positionV>
              <wp:extent cx="3849370" cy="158750"/>
              <wp:wrapNone/>
              <wp:docPr id="61" name="Shape 61"/>
              <a:graphic xmlns:a="http://schemas.openxmlformats.org/drawingml/2006/main">
                <a:graphicData uri="http://schemas.microsoft.com/office/word/2010/wordprocessingShape">
                  <wps:wsp>
                    <wps:cNvSpPr txBox="1"/>
                    <wps:spPr>
                      <a:xfrm>
                        <a:ext cx="3849370" cy="158750"/>
                      </a:xfrm>
                      <a:prstGeom prst="rect"/>
                      <a:noFill/>
                    </wps:spPr>
                    <wps:txbx>
                      <w:txbxContent>
                        <w:p>
                          <w:pPr>
                            <w:pStyle w:val="Style15"/>
                            <w:keepNext w:val="0"/>
                            <w:keepLines w:val="0"/>
                            <w:widowControl w:val="0"/>
                            <w:shd w:val="clear" w:color="auto" w:fill="auto"/>
                            <w:tabs>
                              <w:tab w:pos="6062" w:val="right"/>
                            </w:tabs>
                            <w:bidi w:val="0"/>
                            <w:spacing w:before="0" w:after="0" w:line="240" w:lineRule="auto"/>
                            <w:ind w:left="0" w:right="0" w:firstLine="0"/>
                            <w:jc w:val="left"/>
                          </w:pPr>
                          <w:r>
                            <w:rPr>
                              <w:rFonts w:ascii="Tahoma" w:eastAsia="Tahoma" w:hAnsi="Tahoma" w:cs="Tahoma"/>
                              <w:b/>
                              <w:bCs/>
                              <w:color w:val="0000FF"/>
                              <w:spacing w:val="0"/>
                              <w:w w:val="100"/>
                              <w:position w:val="0"/>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34</w:t>
                          </w:r>
                        </w:p>
                      </w:txbxContent>
                    </wps:txbx>
                    <wps:bodyPr lIns="0" tIns="0" rIns="0" bIns="0">
                      <a:spAutoFit/>
                    </wps:bodyPr>
                  </wps:wsp>
                </a:graphicData>
              </a:graphic>
            </wp:anchor>
          </w:drawing>
        </mc:Choice>
        <mc:Fallback>
          <w:pict>
            <v:shape id="_x0000_s1087" type="#_x0000_t202" style="position:absolute;margin-left:264.14999999999998pt;margin-top:783.54999999999995pt;width:303.10000000000002pt;height:12.5pt;z-index:-188744030;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6062" w:val="right"/>
                      </w:tabs>
                      <w:bidi w:val="0"/>
                      <w:spacing w:before="0" w:after="0" w:line="240" w:lineRule="auto"/>
                      <w:ind w:left="0" w:right="0" w:firstLine="0"/>
                      <w:jc w:val="left"/>
                    </w:pPr>
                    <w:r>
                      <w:rPr>
                        <w:rFonts w:ascii="Tahoma" w:eastAsia="Tahoma" w:hAnsi="Tahoma" w:cs="Tahoma"/>
                        <w:b/>
                        <w:bCs/>
                        <w:color w:val="0000FF"/>
                        <w:spacing w:val="0"/>
                        <w:w w:val="100"/>
                        <w:position w:val="0"/>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34</w:t>
                    </w:r>
                  </w:p>
                </w:txbxContent>
              </v:textbox>
              <w10:wrap anchorx="page" anchory="page"/>
            </v:shape>
          </w:pict>
        </mc:Fallback>
      </mc:AlternateContent>
    </w:r>
    <w:r>
      <mc:AlternateContent>
        <mc:Choice Requires="wps">
          <w:drawing>
            <wp:anchor distT="0" distB="0" distL="0" distR="0" simplePos="0" relativeHeight="62914725" behindDoc="1" locked="0" layoutInCell="1" allowOverlap="1">
              <wp:simplePos x="0" y="0"/>
              <wp:positionH relativeFrom="page">
                <wp:posOffset>772795</wp:posOffset>
              </wp:positionH>
              <wp:positionV relativeFrom="page">
                <wp:posOffset>10057765</wp:posOffset>
              </wp:positionV>
              <wp:extent cx="1685290" cy="113030"/>
              <wp:wrapNone/>
              <wp:docPr id="63" name="Shape 63"/>
              <a:graphic xmlns:a="http://schemas.openxmlformats.org/drawingml/2006/main">
                <a:graphicData uri="http://schemas.microsoft.com/office/word/2010/wordprocessingShape">
                  <wps:wsp>
                    <wps:cNvSpPr txBox="1"/>
                    <wps:spPr>
                      <a:xfrm>
                        <a:ext cx="1685290" cy="1130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89" type="#_x0000_t202" style="position:absolute;margin-left:60.850000000000001pt;margin-top:791.95000000000005pt;width:132.69999999999999pt;height:8.9000000000000004pt;z-index:-188744028;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1" behindDoc="1" locked="0" layoutInCell="1" allowOverlap="1">
              <wp:simplePos x="0" y="0"/>
              <wp:positionH relativeFrom="page">
                <wp:posOffset>3354705</wp:posOffset>
              </wp:positionH>
              <wp:positionV relativeFrom="page">
                <wp:posOffset>9553575</wp:posOffset>
              </wp:positionV>
              <wp:extent cx="3849370" cy="158750"/>
              <wp:wrapNone/>
              <wp:docPr id="69" name="Shape 69"/>
              <a:graphic xmlns:a="http://schemas.openxmlformats.org/drawingml/2006/main">
                <a:graphicData uri="http://schemas.microsoft.com/office/word/2010/wordprocessingShape">
                  <wps:wsp>
                    <wps:cNvSpPr txBox="1"/>
                    <wps:spPr>
                      <a:xfrm>
                        <a:ext cx="3849370" cy="158750"/>
                      </a:xfrm>
                      <a:prstGeom prst="rect"/>
                      <a:noFill/>
                    </wps:spPr>
                    <wps:txbx>
                      <w:txbxContent>
                        <w:p>
                          <w:pPr>
                            <w:pStyle w:val="Style15"/>
                            <w:keepNext w:val="0"/>
                            <w:keepLines w:val="0"/>
                            <w:widowControl w:val="0"/>
                            <w:shd w:val="clear" w:color="auto" w:fill="auto"/>
                            <w:tabs>
                              <w:tab w:pos="6062" w:val="right"/>
                            </w:tabs>
                            <w:bidi w:val="0"/>
                            <w:spacing w:before="0" w:after="0" w:line="240" w:lineRule="auto"/>
                            <w:ind w:left="0" w:right="0" w:firstLine="0"/>
                            <w:jc w:val="left"/>
                          </w:pPr>
                          <w:r>
                            <w:rPr>
                              <w:rFonts w:ascii="Tahoma" w:eastAsia="Tahoma" w:hAnsi="Tahoma" w:cs="Tahoma"/>
                              <w:b/>
                              <w:bCs/>
                              <w:color w:val="0000FF"/>
                              <w:spacing w:val="0"/>
                              <w:w w:val="100"/>
                              <w:position w:val="0"/>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34</w:t>
                          </w:r>
                        </w:p>
                      </w:txbxContent>
                    </wps:txbx>
                    <wps:bodyPr lIns="0" tIns="0" rIns="0" bIns="0">
                      <a:spAutoFit/>
                    </wps:bodyPr>
                  </wps:wsp>
                </a:graphicData>
              </a:graphic>
            </wp:anchor>
          </w:drawing>
        </mc:Choice>
        <mc:Fallback>
          <w:pict>
            <v:shape id="_x0000_s1095" type="#_x0000_t202" style="position:absolute;margin-left:264.14999999999998pt;margin-top:752.25pt;width:303.10000000000002pt;height:12.5pt;z-index:-188744022;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6062" w:val="right"/>
                      </w:tabs>
                      <w:bidi w:val="0"/>
                      <w:spacing w:before="0" w:after="0" w:line="240" w:lineRule="auto"/>
                      <w:ind w:left="0" w:right="0" w:firstLine="0"/>
                      <w:jc w:val="left"/>
                    </w:pPr>
                    <w:r>
                      <w:rPr>
                        <w:rFonts w:ascii="Tahoma" w:eastAsia="Tahoma" w:hAnsi="Tahoma" w:cs="Tahoma"/>
                        <w:b/>
                        <w:bCs/>
                        <w:color w:val="0000FF"/>
                        <w:spacing w:val="0"/>
                        <w:w w:val="100"/>
                        <w:position w:val="0"/>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34</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7" behindDoc="1" locked="0" layoutInCell="1" allowOverlap="1">
              <wp:simplePos x="0" y="0"/>
              <wp:positionH relativeFrom="page">
                <wp:posOffset>772795</wp:posOffset>
              </wp:positionH>
              <wp:positionV relativeFrom="page">
                <wp:posOffset>9844405</wp:posOffset>
              </wp:positionV>
              <wp:extent cx="1679575" cy="201295"/>
              <wp:wrapNone/>
              <wp:docPr id="75" name="Shape 75"/>
              <a:graphic xmlns:a="http://schemas.openxmlformats.org/drawingml/2006/main">
                <a:graphicData uri="http://schemas.microsoft.com/office/word/2010/wordprocessingShape">
                  <wps:wsp>
                    <wps:cNvSpPr txBox="1"/>
                    <wps:spPr>
                      <a:xfrm>
                        <a:ext cx="1679575" cy="20129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txbxContent>
                    </wps:txbx>
                    <wps:bodyPr wrap="none" lIns="0" tIns="0" rIns="0" bIns="0">
                      <a:spAutoFit/>
                    </wps:bodyPr>
                  </wps:wsp>
                </a:graphicData>
              </a:graphic>
            </wp:anchor>
          </w:drawing>
        </mc:Choice>
        <mc:Fallback>
          <w:pict>
            <v:shape id="_x0000_s1101" type="#_x0000_t202" style="position:absolute;margin-left:60.850000000000001pt;margin-top:775.14999999999998pt;width:132.25pt;height:15.85pt;z-index:-188744016;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txbxContent>
              </v:textbox>
              <w10:wrap anchorx="page" anchory="page"/>
            </v:shape>
          </w:pict>
        </mc:Fallback>
      </mc:AlternateContent>
    </w:r>
    <w:r>
      <mc:AlternateContent>
        <mc:Choice Requires="wps">
          <w:drawing>
            <wp:anchor distT="0" distB="0" distL="0" distR="0" simplePos="0" relativeHeight="62914739" behindDoc="1" locked="0" layoutInCell="1" allowOverlap="1">
              <wp:simplePos x="0" y="0"/>
              <wp:positionH relativeFrom="page">
                <wp:posOffset>3354705</wp:posOffset>
              </wp:positionH>
              <wp:positionV relativeFrom="page">
                <wp:posOffset>9951085</wp:posOffset>
              </wp:positionV>
              <wp:extent cx="3849370" cy="158750"/>
              <wp:wrapNone/>
              <wp:docPr id="77" name="Shape 77"/>
              <a:graphic xmlns:a="http://schemas.openxmlformats.org/drawingml/2006/main">
                <a:graphicData uri="http://schemas.microsoft.com/office/word/2010/wordprocessingShape">
                  <wps:wsp>
                    <wps:cNvSpPr txBox="1"/>
                    <wps:spPr>
                      <a:xfrm>
                        <a:ext cx="3849370" cy="158750"/>
                      </a:xfrm>
                      <a:prstGeom prst="rect"/>
                      <a:noFill/>
                    </wps:spPr>
                    <wps:txbx>
                      <w:txbxContent>
                        <w:p>
                          <w:pPr>
                            <w:pStyle w:val="Style15"/>
                            <w:keepNext w:val="0"/>
                            <w:keepLines w:val="0"/>
                            <w:widowControl w:val="0"/>
                            <w:shd w:val="clear" w:color="auto" w:fill="auto"/>
                            <w:tabs>
                              <w:tab w:pos="6062" w:val="right"/>
                            </w:tabs>
                            <w:bidi w:val="0"/>
                            <w:spacing w:before="0" w:after="0" w:line="240" w:lineRule="auto"/>
                            <w:ind w:left="0" w:right="0" w:firstLine="0"/>
                            <w:jc w:val="left"/>
                          </w:pPr>
                          <w:r>
                            <w:rPr>
                              <w:rFonts w:ascii="Tahoma" w:eastAsia="Tahoma" w:hAnsi="Tahoma" w:cs="Tahoma"/>
                              <w:b/>
                              <w:bCs/>
                              <w:color w:val="0000FF"/>
                              <w:spacing w:val="0"/>
                              <w:w w:val="100"/>
                              <w:position w:val="0"/>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34</w:t>
                          </w:r>
                        </w:p>
                      </w:txbxContent>
                    </wps:txbx>
                    <wps:bodyPr lIns="0" tIns="0" rIns="0" bIns="0">
                      <a:spAutoFit/>
                    </wps:bodyPr>
                  </wps:wsp>
                </a:graphicData>
              </a:graphic>
            </wp:anchor>
          </w:drawing>
        </mc:Choice>
        <mc:Fallback>
          <w:pict>
            <v:shape id="_x0000_s1103" type="#_x0000_t202" style="position:absolute;margin-left:264.14999999999998pt;margin-top:783.54999999999995pt;width:303.10000000000002pt;height:12.5pt;z-index:-188744014;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6062" w:val="right"/>
                      </w:tabs>
                      <w:bidi w:val="0"/>
                      <w:spacing w:before="0" w:after="0" w:line="240" w:lineRule="auto"/>
                      <w:ind w:left="0" w:right="0" w:firstLine="0"/>
                      <w:jc w:val="left"/>
                    </w:pPr>
                    <w:r>
                      <w:rPr>
                        <w:rFonts w:ascii="Tahoma" w:eastAsia="Tahoma" w:hAnsi="Tahoma" w:cs="Tahoma"/>
                        <w:b/>
                        <w:bCs/>
                        <w:color w:val="0000FF"/>
                        <w:spacing w:val="0"/>
                        <w:w w:val="100"/>
                        <w:position w:val="0"/>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34</w:t>
                    </w:r>
                  </w:p>
                </w:txbxContent>
              </v:textbox>
              <w10:wrap anchorx="page" anchory="page"/>
            </v:shape>
          </w:pict>
        </mc:Fallback>
      </mc:AlternateContent>
    </w:r>
    <w:r>
      <mc:AlternateContent>
        <mc:Choice Requires="wps">
          <w:drawing>
            <wp:anchor distT="0" distB="0" distL="0" distR="0" simplePos="0" relativeHeight="62914741" behindDoc="1" locked="0" layoutInCell="1" allowOverlap="1">
              <wp:simplePos x="0" y="0"/>
              <wp:positionH relativeFrom="page">
                <wp:posOffset>772795</wp:posOffset>
              </wp:positionH>
              <wp:positionV relativeFrom="page">
                <wp:posOffset>10057765</wp:posOffset>
              </wp:positionV>
              <wp:extent cx="1685290" cy="113030"/>
              <wp:wrapNone/>
              <wp:docPr id="79" name="Shape 79"/>
              <a:graphic xmlns:a="http://schemas.openxmlformats.org/drawingml/2006/main">
                <a:graphicData uri="http://schemas.microsoft.com/office/word/2010/wordprocessingShape">
                  <wps:wsp>
                    <wps:cNvSpPr txBox="1"/>
                    <wps:spPr>
                      <a:xfrm>
                        <a:ext cx="1685290" cy="1130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105" type="#_x0000_t202" style="position:absolute;margin-left:60.850000000000001pt;margin-top:791.95000000000005pt;width:132.69999999999999pt;height:8.9000000000000004pt;z-index:-188744012;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7" behindDoc="1" locked="0" layoutInCell="1" allowOverlap="1">
              <wp:simplePos x="0" y="0"/>
              <wp:positionH relativeFrom="page">
                <wp:posOffset>3354705</wp:posOffset>
              </wp:positionH>
              <wp:positionV relativeFrom="page">
                <wp:posOffset>9553575</wp:posOffset>
              </wp:positionV>
              <wp:extent cx="3849370" cy="158750"/>
              <wp:wrapNone/>
              <wp:docPr id="85" name="Shape 85"/>
              <a:graphic xmlns:a="http://schemas.openxmlformats.org/drawingml/2006/main">
                <a:graphicData uri="http://schemas.microsoft.com/office/word/2010/wordprocessingShape">
                  <wps:wsp>
                    <wps:cNvSpPr txBox="1"/>
                    <wps:spPr>
                      <a:xfrm>
                        <a:ext cx="3849370" cy="158750"/>
                      </a:xfrm>
                      <a:prstGeom prst="rect"/>
                      <a:noFill/>
                    </wps:spPr>
                    <wps:txbx>
                      <w:txbxContent>
                        <w:p>
                          <w:pPr>
                            <w:pStyle w:val="Style15"/>
                            <w:keepNext w:val="0"/>
                            <w:keepLines w:val="0"/>
                            <w:widowControl w:val="0"/>
                            <w:shd w:val="clear" w:color="auto" w:fill="auto"/>
                            <w:tabs>
                              <w:tab w:pos="6062" w:val="right"/>
                            </w:tabs>
                            <w:bidi w:val="0"/>
                            <w:spacing w:before="0" w:after="0" w:line="240" w:lineRule="auto"/>
                            <w:ind w:left="0" w:right="0" w:firstLine="0"/>
                            <w:jc w:val="left"/>
                          </w:pPr>
                          <w:r>
                            <w:rPr>
                              <w:rFonts w:ascii="Tahoma" w:eastAsia="Tahoma" w:hAnsi="Tahoma" w:cs="Tahoma"/>
                              <w:b/>
                              <w:bCs/>
                              <w:color w:val="0000FF"/>
                              <w:spacing w:val="0"/>
                              <w:w w:val="100"/>
                              <w:position w:val="0"/>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34</w:t>
                          </w:r>
                        </w:p>
                      </w:txbxContent>
                    </wps:txbx>
                    <wps:bodyPr lIns="0" tIns="0" rIns="0" bIns="0">
                      <a:spAutoFit/>
                    </wps:bodyPr>
                  </wps:wsp>
                </a:graphicData>
              </a:graphic>
            </wp:anchor>
          </w:drawing>
        </mc:Choice>
        <mc:Fallback>
          <w:pict>
            <v:shape id="_x0000_s1111" type="#_x0000_t202" style="position:absolute;margin-left:264.14999999999998pt;margin-top:752.25pt;width:303.10000000000002pt;height:12.5pt;z-index:-188744006;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6062" w:val="right"/>
                      </w:tabs>
                      <w:bidi w:val="0"/>
                      <w:spacing w:before="0" w:after="0" w:line="240" w:lineRule="auto"/>
                      <w:ind w:left="0" w:right="0" w:firstLine="0"/>
                      <w:jc w:val="left"/>
                    </w:pPr>
                    <w:r>
                      <w:rPr>
                        <w:rFonts w:ascii="Tahoma" w:eastAsia="Tahoma" w:hAnsi="Tahoma" w:cs="Tahoma"/>
                        <w:b/>
                        <w:bCs/>
                        <w:color w:val="0000FF"/>
                        <w:spacing w:val="0"/>
                        <w:w w:val="100"/>
                        <w:position w:val="0"/>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34</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3" behindDoc="1" locked="0" layoutInCell="1" allowOverlap="1">
              <wp:simplePos x="0" y="0"/>
              <wp:positionH relativeFrom="page">
                <wp:posOffset>3354705</wp:posOffset>
              </wp:positionH>
              <wp:positionV relativeFrom="page">
                <wp:posOffset>9553575</wp:posOffset>
              </wp:positionV>
              <wp:extent cx="3849370" cy="158750"/>
              <wp:wrapNone/>
              <wp:docPr id="91" name="Shape 91"/>
              <a:graphic xmlns:a="http://schemas.openxmlformats.org/drawingml/2006/main">
                <a:graphicData uri="http://schemas.microsoft.com/office/word/2010/wordprocessingShape">
                  <wps:wsp>
                    <wps:cNvSpPr txBox="1"/>
                    <wps:spPr>
                      <a:xfrm>
                        <a:ext cx="3849370" cy="158750"/>
                      </a:xfrm>
                      <a:prstGeom prst="rect"/>
                      <a:noFill/>
                    </wps:spPr>
                    <wps:txbx>
                      <w:txbxContent>
                        <w:p>
                          <w:pPr>
                            <w:pStyle w:val="Style15"/>
                            <w:keepNext w:val="0"/>
                            <w:keepLines w:val="0"/>
                            <w:widowControl w:val="0"/>
                            <w:shd w:val="clear" w:color="auto" w:fill="auto"/>
                            <w:tabs>
                              <w:tab w:pos="6062" w:val="right"/>
                            </w:tabs>
                            <w:bidi w:val="0"/>
                            <w:spacing w:before="0" w:after="0" w:line="240" w:lineRule="auto"/>
                            <w:ind w:left="0" w:right="0" w:firstLine="0"/>
                            <w:jc w:val="left"/>
                          </w:pPr>
                          <w:r>
                            <w:rPr>
                              <w:rFonts w:ascii="Tahoma" w:eastAsia="Tahoma" w:hAnsi="Tahoma" w:cs="Tahoma"/>
                              <w:b/>
                              <w:bCs/>
                              <w:color w:val="0000FF"/>
                              <w:spacing w:val="0"/>
                              <w:w w:val="100"/>
                              <w:position w:val="0"/>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34</w:t>
                          </w:r>
                        </w:p>
                      </w:txbxContent>
                    </wps:txbx>
                    <wps:bodyPr lIns="0" tIns="0" rIns="0" bIns="0">
                      <a:spAutoFit/>
                    </wps:bodyPr>
                  </wps:wsp>
                </a:graphicData>
              </a:graphic>
            </wp:anchor>
          </w:drawing>
        </mc:Choice>
        <mc:Fallback>
          <w:pict>
            <v:shape id="_x0000_s1117" type="#_x0000_t202" style="position:absolute;margin-left:264.14999999999998pt;margin-top:752.25pt;width:303.10000000000002pt;height:12.5pt;z-index:-188744000;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6062" w:val="right"/>
                      </w:tabs>
                      <w:bidi w:val="0"/>
                      <w:spacing w:before="0" w:after="0" w:line="240" w:lineRule="auto"/>
                      <w:ind w:left="0" w:right="0" w:firstLine="0"/>
                      <w:jc w:val="left"/>
                    </w:pPr>
                    <w:r>
                      <w:rPr>
                        <w:rFonts w:ascii="Tahoma" w:eastAsia="Tahoma" w:hAnsi="Tahoma" w:cs="Tahoma"/>
                        <w:b/>
                        <w:bCs/>
                        <w:color w:val="0000FF"/>
                        <w:spacing w:val="0"/>
                        <w:w w:val="100"/>
                        <w:position w:val="0"/>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34</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772795</wp:posOffset>
              </wp:positionH>
              <wp:positionV relativeFrom="page">
                <wp:posOffset>456565</wp:posOffset>
              </wp:positionV>
              <wp:extent cx="3273425" cy="311150"/>
              <wp:wrapNone/>
              <wp:docPr id="3" name="Shape 3"/>
              <a:graphic xmlns:a="http://schemas.openxmlformats.org/drawingml/2006/main">
                <a:graphicData uri="http://schemas.microsoft.com/office/word/2010/wordprocessingShape">
                  <wps:wsp>
                    <wps:cNvSpPr txBox="1"/>
                    <wps:spPr>
                      <a:xfrm>
                        <a:ext cx="3273425" cy="31115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"Меры по предупреждению коррупции в организациях"</w:t>
                          </w:r>
                        </w:p>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(утв. Минтрудом России)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0.850000000000001pt;margin-top:35.950000000000003pt;width:257.75pt;height:24.5pt;z-index:-188744062;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"Меры по предупреждению коррупции в организациях"</w:t>
                    </w:r>
                  </w:p>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(утв. Минтрудом России)</w:t>
                    </w:r>
                  </w:p>
                </w:txbxContent>
              </v:textbox>
              <w10:wrap anchorx="page" anchory="page"/>
            </v:shape>
          </w:pict>
        </mc:Fallback>
      </mc:AlternateContent>
    </w:r>
    <w:r>
      <mc:AlternateContent>
        <mc:Choice Requires="wps">
          <w:drawing>
            <wp:anchor distT="0" distB="0" distL="0" distR="0" simplePos="0" relativeHeight="62914693" behindDoc="1" locked="0" layoutInCell="1" allowOverlap="1">
              <wp:simplePos x="0" y="0"/>
              <wp:positionH relativeFrom="page">
                <wp:posOffset>4780915</wp:posOffset>
              </wp:positionH>
              <wp:positionV relativeFrom="page">
                <wp:posOffset>493395</wp:posOffset>
              </wp:positionV>
              <wp:extent cx="2383790" cy="252730"/>
              <wp:wrapNone/>
              <wp:docPr id="5" name="Shape 5"/>
              <a:graphic xmlns:a="http://schemas.openxmlformats.org/drawingml/2006/main">
                <a:graphicData uri="http://schemas.microsoft.com/office/word/2010/wordprocessingShape">
                  <wps:wsp>
                    <wps:cNvSpPr txBox="1"/>
                    <wps:spPr>
                      <a:xfrm>
                        <a:ext cx="2383790" cy="2527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15.12.2020</w:t>
                          </w:r>
                        </w:p>
                      </w:txbxContent>
                    </wps:txbx>
                    <wps:bodyPr wrap="none" lIns="0" tIns="0" rIns="0" bIns="0">
                      <a:spAutoFit/>
                    </wps:bodyPr>
                  </wps:wsp>
                </a:graphicData>
              </a:graphic>
            </wp:anchor>
          </w:drawing>
        </mc:Choice>
        <mc:Fallback>
          <w:pict>
            <v:shape id="_x0000_s1031" type="#_x0000_t202" style="position:absolute;margin-left:376.44999999999999pt;margin-top:38.850000000000001pt;width:187.69999999999999pt;height:19.899999999999999pt;z-index:-188744060;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15.12.2020</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772795</wp:posOffset>
              </wp:positionH>
              <wp:positionV relativeFrom="page">
                <wp:posOffset>456565</wp:posOffset>
              </wp:positionV>
              <wp:extent cx="3273425" cy="311150"/>
              <wp:wrapNone/>
              <wp:docPr id="39" name="Shape 39"/>
              <a:graphic xmlns:a="http://schemas.openxmlformats.org/drawingml/2006/main">
                <a:graphicData uri="http://schemas.microsoft.com/office/word/2010/wordprocessingShape">
                  <wps:wsp>
                    <wps:cNvSpPr txBox="1"/>
                    <wps:spPr>
                      <a:xfrm>
                        <a:ext cx="3273425" cy="31115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"Меры по предупреждению коррупции в организациях"</w:t>
                          </w:r>
                        </w:p>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(утв. Минтрудом России)</w:t>
                          </w:r>
                        </w:p>
                      </w:txbxContent>
                    </wps:txbx>
                    <wps:bodyPr wrap="none" lIns="0" tIns="0" rIns="0" bIns="0">
                      <a:spAutoFit/>
                    </wps:bodyPr>
                  </wps:wsp>
                </a:graphicData>
              </a:graphic>
            </wp:anchor>
          </w:drawing>
        </mc:Choice>
        <mc:Fallback>
          <w:pict>
            <v:shape id="_x0000_s1065" type="#_x0000_t202" style="position:absolute;margin-left:60.850000000000001pt;margin-top:35.950000000000003pt;width:257.75pt;height:24.5pt;z-index:-188744052;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"Меры по предупреждению коррупции в организациях"</w:t>
                    </w:r>
                  </w:p>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(утв. Минтрудом России)</w:t>
                    </w:r>
                  </w:p>
                </w:txbxContent>
              </v:textbox>
              <w10:wrap anchorx="page" anchory="page"/>
            </v:shape>
          </w:pict>
        </mc:Fallback>
      </mc:AlternateContent>
    </w:r>
    <w:r>
      <mc:AlternateContent>
        <mc:Choice Requires="wps">
          <w:drawing>
            <wp:anchor distT="0" distB="0" distL="0" distR="0" simplePos="0" relativeHeight="62914703" behindDoc="1" locked="0" layoutInCell="1" allowOverlap="1">
              <wp:simplePos x="0" y="0"/>
              <wp:positionH relativeFrom="page">
                <wp:posOffset>4780915</wp:posOffset>
              </wp:positionH>
              <wp:positionV relativeFrom="page">
                <wp:posOffset>493395</wp:posOffset>
              </wp:positionV>
              <wp:extent cx="2383790" cy="252730"/>
              <wp:wrapNone/>
              <wp:docPr id="41" name="Shape 41"/>
              <a:graphic xmlns:a="http://schemas.openxmlformats.org/drawingml/2006/main">
                <a:graphicData uri="http://schemas.microsoft.com/office/word/2010/wordprocessingShape">
                  <wps:wsp>
                    <wps:cNvSpPr txBox="1"/>
                    <wps:spPr>
                      <a:xfrm>
                        <a:ext cx="2383790" cy="2527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15.12.2020</w:t>
                          </w:r>
                        </w:p>
                      </w:txbxContent>
                    </wps:txbx>
                    <wps:bodyPr wrap="none" lIns="0" tIns="0" rIns="0" bIns="0">
                      <a:spAutoFit/>
                    </wps:bodyPr>
                  </wps:wsp>
                </a:graphicData>
              </a:graphic>
            </wp:anchor>
          </w:drawing>
        </mc:Choice>
        <mc:Fallback>
          <w:pict>
            <v:shape id="_x0000_s1067" type="#_x0000_t202" style="position:absolute;margin-left:376.44999999999999pt;margin-top:38.850000000000001pt;width:187.69999999999999pt;height:19.899999999999999pt;z-index:-188744050;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15.12.2020</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775970</wp:posOffset>
              </wp:positionH>
              <wp:positionV relativeFrom="page">
                <wp:posOffset>59055</wp:posOffset>
              </wp:positionV>
              <wp:extent cx="3221990" cy="311150"/>
              <wp:wrapNone/>
              <wp:docPr id="49" name="Shape 49"/>
              <a:graphic xmlns:a="http://schemas.openxmlformats.org/drawingml/2006/main">
                <a:graphicData uri="http://schemas.microsoft.com/office/word/2010/wordprocessingShape">
                  <wps:wsp>
                    <wps:cNvSpPr txBox="1"/>
                    <wps:spPr>
                      <a:xfrm>
                        <a:ext cx="3221990" cy="31115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"Меры по предупреждению коррупции в организациях</w:t>
                          </w:r>
                        </w:p>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(утв. Минтрудом России)</w:t>
                          </w:r>
                        </w:p>
                      </w:txbxContent>
                    </wps:txbx>
                    <wps:bodyPr wrap="none" lIns="0" tIns="0" rIns="0" bIns="0">
                      <a:spAutoFit/>
                    </wps:bodyPr>
                  </wps:wsp>
                </a:graphicData>
              </a:graphic>
            </wp:anchor>
          </w:drawing>
        </mc:Choice>
        <mc:Fallback>
          <w:pict>
            <v:shape id="_x0000_s1075" type="#_x0000_t202" style="position:absolute;margin-left:61.100000000000001pt;margin-top:4.6500000000000004pt;width:253.69999999999999pt;height:24.5pt;z-index:-188744042;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"Меры по предупреждению коррупции в организациях</w:t>
                    </w:r>
                  </w:p>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(утв. Минтрудом России)</w:t>
                    </w:r>
                  </w:p>
                </w:txbxContent>
              </v:textbox>
              <w10:wrap anchorx="page" anchory="page"/>
            </v:shape>
          </w:pict>
        </mc:Fallback>
      </mc:AlternateContent>
    </w:r>
    <w:r>
      <mc:AlternateContent>
        <mc:Choice Requires="wps">
          <w:drawing>
            <wp:anchor distT="0" distB="0" distL="0" distR="0" simplePos="0" relativeHeight="62914713" behindDoc="1" locked="0" layoutInCell="1" allowOverlap="1">
              <wp:simplePos x="0" y="0"/>
              <wp:positionH relativeFrom="page">
                <wp:posOffset>4784090</wp:posOffset>
              </wp:positionH>
              <wp:positionV relativeFrom="page">
                <wp:posOffset>95250</wp:posOffset>
              </wp:positionV>
              <wp:extent cx="2383790" cy="252730"/>
              <wp:wrapNone/>
              <wp:docPr id="51" name="Shape 51"/>
              <a:graphic xmlns:a="http://schemas.openxmlformats.org/drawingml/2006/main">
                <a:graphicData uri="http://schemas.microsoft.com/office/word/2010/wordprocessingShape">
                  <wps:wsp>
                    <wps:cNvSpPr txBox="1"/>
                    <wps:spPr>
                      <a:xfrm>
                        <a:ext cx="2383790" cy="2527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15.12.2020</w:t>
                          </w:r>
                        </w:p>
                      </w:txbxContent>
                    </wps:txbx>
                    <wps:bodyPr wrap="none" lIns="0" tIns="0" rIns="0" bIns="0">
                      <a:spAutoFit/>
                    </wps:bodyPr>
                  </wps:wsp>
                </a:graphicData>
              </a:graphic>
            </wp:anchor>
          </w:drawing>
        </mc:Choice>
        <mc:Fallback>
          <w:pict>
            <v:shape id="_x0000_s1077" type="#_x0000_t202" style="position:absolute;margin-left:376.69999999999999pt;margin-top:7.5pt;width:187.69999999999999pt;height:19.899999999999999pt;z-index:-188744040;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15.12.2020</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7" behindDoc="1" locked="0" layoutInCell="1" allowOverlap="1">
              <wp:simplePos x="0" y="0"/>
              <wp:positionH relativeFrom="page">
                <wp:posOffset>772795</wp:posOffset>
              </wp:positionH>
              <wp:positionV relativeFrom="page">
                <wp:posOffset>456565</wp:posOffset>
              </wp:positionV>
              <wp:extent cx="3273425" cy="311150"/>
              <wp:wrapNone/>
              <wp:docPr id="55" name="Shape 55"/>
              <a:graphic xmlns:a="http://schemas.openxmlformats.org/drawingml/2006/main">
                <a:graphicData uri="http://schemas.microsoft.com/office/word/2010/wordprocessingShape">
                  <wps:wsp>
                    <wps:cNvSpPr txBox="1"/>
                    <wps:spPr>
                      <a:xfrm>
                        <a:ext cx="3273425" cy="31115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"Меры по предупреждению коррупции в организациях"</w:t>
                          </w:r>
                        </w:p>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(утв. Минтрудом России)</w:t>
                          </w:r>
                        </w:p>
                      </w:txbxContent>
                    </wps:txbx>
                    <wps:bodyPr wrap="none" lIns="0" tIns="0" rIns="0" bIns="0">
                      <a:spAutoFit/>
                    </wps:bodyPr>
                  </wps:wsp>
                </a:graphicData>
              </a:graphic>
            </wp:anchor>
          </w:drawing>
        </mc:Choice>
        <mc:Fallback>
          <w:pict>
            <v:shape id="_x0000_s1081" type="#_x0000_t202" style="position:absolute;margin-left:60.850000000000001pt;margin-top:35.950000000000003pt;width:257.75pt;height:24.5pt;z-index:-188744036;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"Меры по предупреждению коррупции в организациях"</w:t>
                    </w:r>
                  </w:p>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(утв. Минтрудом России)</w:t>
                    </w:r>
                  </w:p>
                </w:txbxContent>
              </v:textbox>
              <w10:wrap anchorx="page" anchory="page"/>
            </v:shape>
          </w:pict>
        </mc:Fallback>
      </mc:AlternateContent>
    </w:r>
    <w:r>
      <mc:AlternateContent>
        <mc:Choice Requires="wps">
          <w:drawing>
            <wp:anchor distT="0" distB="0" distL="0" distR="0" simplePos="0" relativeHeight="62914719" behindDoc="1" locked="0" layoutInCell="1" allowOverlap="1">
              <wp:simplePos x="0" y="0"/>
              <wp:positionH relativeFrom="page">
                <wp:posOffset>4780915</wp:posOffset>
              </wp:positionH>
              <wp:positionV relativeFrom="page">
                <wp:posOffset>493395</wp:posOffset>
              </wp:positionV>
              <wp:extent cx="2383790" cy="252730"/>
              <wp:wrapNone/>
              <wp:docPr id="57" name="Shape 57"/>
              <a:graphic xmlns:a="http://schemas.openxmlformats.org/drawingml/2006/main">
                <a:graphicData uri="http://schemas.microsoft.com/office/word/2010/wordprocessingShape">
                  <wps:wsp>
                    <wps:cNvSpPr txBox="1"/>
                    <wps:spPr>
                      <a:xfrm>
                        <a:ext cx="2383790" cy="2527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15.12.2020</w:t>
                          </w:r>
                        </w:p>
                      </w:txbxContent>
                    </wps:txbx>
                    <wps:bodyPr wrap="none" lIns="0" tIns="0" rIns="0" bIns="0">
                      <a:spAutoFit/>
                    </wps:bodyPr>
                  </wps:wsp>
                </a:graphicData>
              </a:graphic>
            </wp:anchor>
          </w:drawing>
        </mc:Choice>
        <mc:Fallback>
          <w:pict>
            <v:shape id="_x0000_s1083" type="#_x0000_t202" style="position:absolute;margin-left:376.44999999999999pt;margin-top:38.850000000000001pt;width:187.69999999999999pt;height:19.899999999999999pt;z-index:-188744034;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15.12.2020</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7" behindDoc="1" locked="0" layoutInCell="1" allowOverlap="1">
              <wp:simplePos x="0" y="0"/>
              <wp:positionH relativeFrom="page">
                <wp:posOffset>775970</wp:posOffset>
              </wp:positionH>
              <wp:positionV relativeFrom="page">
                <wp:posOffset>59055</wp:posOffset>
              </wp:positionV>
              <wp:extent cx="3221990" cy="311150"/>
              <wp:wrapNone/>
              <wp:docPr id="65" name="Shape 65"/>
              <a:graphic xmlns:a="http://schemas.openxmlformats.org/drawingml/2006/main">
                <a:graphicData uri="http://schemas.microsoft.com/office/word/2010/wordprocessingShape">
                  <wps:wsp>
                    <wps:cNvSpPr txBox="1"/>
                    <wps:spPr>
                      <a:xfrm>
                        <a:ext cx="3221990" cy="31115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"Меры по предупреждению коррупции в организациях</w:t>
                          </w:r>
                        </w:p>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(утв. Минтрудом России)</w:t>
                          </w:r>
                        </w:p>
                      </w:txbxContent>
                    </wps:txbx>
                    <wps:bodyPr wrap="none" lIns="0" tIns="0" rIns="0" bIns="0">
                      <a:spAutoFit/>
                    </wps:bodyPr>
                  </wps:wsp>
                </a:graphicData>
              </a:graphic>
            </wp:anchor>
          </w:drawing>
        </mc:Choice>
        <mc:Fallback>
          <w:pict>
            <v:shape id="_x0000_s1091" type="#_x0000_t202" style="position:absolute;margin-left:61.100000000000001pt;margin-top:4.6500000000000004pt;width:253.69999999999999pt;height:24.5pt;z-index:-188744026;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"Меры по предупреждению коррупции в организациях</w:t>
                    </w:r>
                  </w:p>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(утв. Минтрудом России)</w:t>
                    </w:r>
                  </w:p>
                </w:txbxContent>
              </v:textbox>
              <w10:wrap anchorx="page" anchory="page"/>
            </v:shape>
          </w:pict>
        </mc:Fallback>
      </mc:AlternateContent>
    </w:r>
    <w:r>
      <mc:AlternateContent>
        <mc:Choice Requires="wps">
          <w:drawing>
            <wp:anchor distT="0" distB="0" distL="0" distR="0" simplePos="0" relativeHeight="62914729" behindDoc="1" locked="0" layoutInCell="1" allowOverlap="1">
              <wp:simplePos x="0" y="0"/>
              <wp:positionH relativeFrom="page">
                <wp:posOffset>4784090</wp:posOffset>
              </wp:positionH>
              <wp:positionV relativeFrom="page">
                <wp:posOffset>95250</wp:posOffset>
              </wp:positionV>
              <wp:extent cx="2383790" cy="252730"/>
              <wp:wrapNone/>
              <wp:docPr id="67" name="Shape 67"/>
              <a:graphic xmlns:a="http://schemas.openxmlformats.org/drawingml/2006/main">
                <a:graphicData uri="http://schemas.microsoft.com/office/word/2010/wordprocessingShape">
                  <wps:wsp>
                    <wps:cNvSpPr txBox="1"/>
                    <wps:spPr>
                      <a:xfrm>
                        <a:ext cx="2383790" cy="2527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15.12.2020</w:t>
                          </w:r>
                        </w:p>
                      </w:txbxContent>
                    </wps:txbx>
                    <wps:bodyPr wrap="none" lIns="0" tIns="0" rIns="0" bIns="0">
                      <a:spAutoFit/>
                    </wps:bodyPr>
                  </wps:wsp>
                </a:graphicData>
              </a:graphic>
            </wp:anchor>
          </w:drawing>
        </mc:Choice>
        <mc:Fallback>
          <w:pict>
            <v:shape id="_x0000_s1093" type="#_x0000_t202" style="position:absolute;margin-left:376.69999999999999pt;margin-top:7.5pt;width:187.69999999999999pt;height:19.899999999999999pt;z-index:-188744024;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15.12.2020</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3" behindDoc="1" locked="0" layoutInCell="1" allowOverlap="1">
              <wp:simplePos x="0" y="0"/>
              <wp:positionH relativeFrom="page">
                <wp:posOffset>772795</wp:posOffset>
              </wp:positionH>
              <wp:positionV relativeFrom="page">
                <wp:posOffset>456565</wp:posOffset>
              </wp:positionV>
              <wp:extent cx="3273425" cy="311150"/>
              <wp:wrapNone/>
              <wp:docPr id="71" name="Shape 71"/>
              <a:graphic xmlns:a="http://schemas.openxmlformats.org/drawingml/2006/main">
                <a:graphicData uri="http://schemas.microsoft.com/office/word/2010/wordprocessingShape">
                  <wps:wsp>
                    <wps:cNvSpPr txBox="1"/>
                    <wps:spPr>
                      <a:xfrm>
                        <a:ext cx="3273425" cy="31115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"Меры по предупреждению коррупции в организациях"</w:t>
                          </w:r>
                        </w:p>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(утв. Минтрудом России)</w:t>
                          </w:r>
                        </w:p>
                      </w:txbxContent>
                    </wps:txbx>
                    <wps:bodyPr wrap="none" lIns="0" tIns="0" rIns="0" bIns="0">
                      <a:spAutoFit/>
                    </wps:bodyPr>
                  </wps:wsp>
                </a:graphicData>
              </a:graphic>
            </wp:anchor>
          </w:drawing>
        </mc:Choice>
        <mc:Fallback>
          <w:pict>
            <v:shape id="_x0000_s1097" type="#_x0000_t202" style="position:absolute;margin-left:60.850000000000001pt;margin-top:35.950000000000003pt;width:257.75pt;height:24.5pt;z-index:-188744020;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"Меры по предупреждению коррупции в организациях"</w:t>
                    </w:r>
                  </w:p>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(утв. Минтрудом России)</w:t>
                    </w:r>
                  </w:p>
                </w:txbxContent>
              </v:textbox>
              <w10:wrap anchorx="page" anchory="page"/>
            </v:shape>
          </w:pict>
        </mc:Fallback>
      </mc:AlternateContent>
    </w:r>
    <w:r>
      <mc:AlternateContent>
        <mc:Choice Requires="wps">
          <w:drawing>
            <wp:anchor distT="0" distB="0" distL="0" distR="0" simplePos="0" relativeHeight="62914735" behindDoc="1" locked="0" layoutInCell="1" allowOverlap="1">
              <wp:simplePos x="0" y="0"/>
              <wp:positionH relativeFrom="page">
                <wp:posOffset>4780915</wp:posOffset>
              </wp:positionH>
              <wp:positionV relativeFrom="page">
                <wp:posOffset>493395</wp:posOffset>
              </wp:positionV>
              <wp:extent cx="2383790" cy="252730"/>
              <wp:wrapNone/>
              <wp:docPr id="73" name="Shape 73"/>
              <a:graphic xmlns:a="http://schemas.openxmlformats.org/drawingml/2006/main">
                <a:graphicData uri="http://schemas.microsoft.com/office/word/2010/wordprocessingShape">
                  <wps:wsp>
                    <wps:cNvSpPr txBox="1"/>
                    <wps:spPr>
                      <a:xfrm>
                        <a:ext cx="2383790" cy="2527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15.12.2020</w:t>
                          </w:r>
                        </w:p>
                      </w:txbxContent>
                    </wps:txbx>
                    <wps:bodyPr wrap="none" lIns="0" tIns="0" rIns="0" bIns="0">
                      <a:spAutoFit/>
                    </wps:bodyPr>
                  </wps:wsp>
                </a:graphicData>
              </a:graphic>
            </wp:anchor>
          </w:drawing>
        </mc:Choice>
        <mc:Fallback>
          <w:pict>
            <v:shape id="_x0000_s1099" type="#_x0000_t202" style="position:absolute;margin-left:376.44999999999999pt;margin-top:38.850000000000001pt;width:187.69999999999999pt;height:19.899999999999999pt;z-index:-188744018;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15.12.2020</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3" behindDoc="1" locked="0" layoutInCell="1" allowOverlap="1">
              <wp:simplePos x="0" y="0"/>
              <wp:positionH relativeFrom="page">
                <wp:posOffset>775970</wp:posOffset>
              </wp:positionH>
              <wp:positionV relativeFrom="page">
                <wp:posOffset>59055</wp:posOffset>
              </wp:positionV>
              <wp:extent cx="3221990" cy="311150"/>
              <wp:wrapNone/>
              <wp:docPr id="81" name="Shape 81"/>
              <a:graphic xmlns:a="http://schemas.openxmlformats.org/drawingml/2006/main">
                <a:graphicData uri="http://schemas.microsoft.com/office/word/2010/wordprocessingShape">
                  <wps:wsp>
                    <wps:cNvSpPr txBox="1"/>
                    <wps:spPr>
                      <a:xfrm>
                        <a:ext cx="3221990" cy="31115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"Меры по предупреждению коррупции в организациях</w:t>
                          </w:r>
                        </w:p>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(утв. Минтрудом России)</w:t>
                          </w:r>
                        </w:p>
                      </w:txbxContent>
                    </wps:txbx>
                    <wps:bodyPr wrap="none" lIns="0" tIns="0" rIns="0" bIns="0">
                      <a:spAutoFit/>
                    </wps:bodyPr>
                  </wps:wsp>
                </a:graphicData>
              </a:graphic>
            </wp:anchor>
          </w:drawing>
        </mc:Choice>
        <mc:Fallback>
          <w:pict>
            <v:shape id="_x0000_s1107" type="#_x0000_t202" style="position:absolute;margin-left:61.100000000000001pt;margin-top:4.6500000000000004pt;width:253.69999999999999pt;height:24.5pt;z-index:-188744010;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"Меры по предупреждению коррупции в организациях</w:t>
                    </w:r>
                  </w:p>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(утв. Минтрудом России)</w:t>
                    </w:r>
                  </w:p>
                </w:txbxContent>
              </v:textbox>
              <w10:wrap anchorx="page" anchory="page"/>
            </v:shape>
          </w:pict>
        </mc:Fallback>
      </mc:AlternateContent>
    </w:r>
    <w:r>
      <mc:AlternateContent>
        <mc:Choice Requires="wps">
          <w:drawing>
            <wp:anchor distT="0" distB="0" distL="0" distR="0" simplePos="0" relativeHeight="62914745" behindDoc="1" locked="0" layoutInCell="1" allowOverlap="1">
              <wp:simplePos x="0" y="0"/>
              <wp:positionH relativeFrom="page">
                <wp:posOffset>4784090</wp:posOffset>
              </wp:positionH>
              <wp:positionV relativeFrom="page">
                <wp:posOffset>95250</wp:posOffset>
              </wp:positionV>
              <wp:extent cx="2383790" cy="252730"/>
              <wp:wrapNone/>
              <wp:docPr id="83" name="Shape 83"/>
              <a:graphic xmlns:a="http://schemas.openxmlformats.org/drawingml/2006/main">
                <a:graphicData uri="http://schemas.microsoft.com/office/word/2010/wordprocessingShape">
                  <wps:wsp>
                    <wps:cNvSpPr txBox="1"/>
                    <wps:spPr>
                      <a:xfrm>
                        <a:ext cx="2383790" cy="2527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15.12.2020</w:t>
                          </w:r>
                        </w:p>
                      </w:txbxContent>
                    </wps:txbx>
                    <wps:bodyPr wrap="none" lIns="0" tIns="0" rIns="0" bIns="0">
                      <a:spAutoFit/>
                    </wps:bodyPr>
                  </wps:wsp>
                </a:graphicData>
              </a:graphic>
            </wp:anchor>
          </w:drawing>
        </mc:Choice>
        <mc:Fallback>
          <w:pict>
            <v:shape id="_x0000_s1109" type="#_x0000_t202" style="position:absolute;margin-left:376.69999999999999pt;margin-top:7.5pt;width:187.69999999999999pt;height:19.899999999999999pt;z-index:-188744008;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15.12.2020</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9" behindDoc="1" locked="0" layoutInCell="1" allowOverlap="1">
              <wp:simplePos x="0" y="0"/>
              <wp:positionH relativeFrom="page">
                <wp:posOffset>775970</wp:posOffset>
              </wp:positionH>
              <wp:positionV relativeFrom="page">
                <wp:posOffset>59055</wp:posOffset>
              </wp:positionV>
              <wp:extent cx="3221990" cy="311150"/>
              <wp:wrapNone/>
              <wp:docPr id="87" name="Shape 87"/>
              <a:graphic xmlns:a="http://schemas.openxmlformats.org/drawingml/2006/main">
                <a:graphicData uri="http://schemas.microsoft.com/office/word/2010/wordprocessingShape">
                  <wps:wsp>
                    <wps:cNvSpPr txBox="1"/>
                    <wps:spPr>
                      <a:xfrm>
                        <a:ext cx="3221990" cy="31115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"Меры по предупреждению коррупции в организациях</w:t>
                          </w:r>
                        </w:p>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(утв. Минтрудом России)</w:t>
                          </w:r>
                        </w:p>
                      </w:txbxContent>
                    </wps:txbx>
                    <wps:bodyPr wrap="none" lIns="0" tIns="0" rIns="0" bIns="0">
                      <a:spAutoFit/>
                    </wps:bodyPr>
                  </wps:wsp>
                </a:graphicData>
              </a:graphic>
            </wp:anchor>
          </w:drawing>
        </mc:Choice>
        <mc:Fallback>
          <w:pict>
            <v:shape id="_x0000_s1113" type="#_x0000_t202" style="position:absolute;margin-left:61.100000000000001pt;margin-top:4.6500000000000004pt;width:253.69999999999999pt;height:24.5pt;z-index:-188744004;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"Меры по предупреждению коррупции в организациях</w:t>
                    </w:r>
                  </w:p>
                  <w:p>
                    <w:pPr>
                      <w:pStyle w:val="Style15"/>
                      <w:keepNext w:val="0"/>
                      <w:keepLines w:val="0"/>
                      <w:widowControl w:val="0"/>
                      <w:shd w:val="clear" w:color="auto" w:fill="auto"/>
                      <w:bidi w:val="0"/>
                      <w:spacing w:before="0" w:after="0" w:line="240" w:lineRule="auto"/>
                      <w:ind w:left="0" w:right="0" w:firstLine="0"/>
                      <w:jc w:val="left"/>
                    </w:pPr>
                    <w:r>
                      <w:rPr>
                        <w:rFonts w:ascii="Tahoma" w:eastAsia="Tahoma" w:hAnsi="Tahoma" w:cs="Tahoma"/>
                        <w:color w:val="000000"/>
                        <w:spacing w:val="0"/>
                        <w:w w:val="100"/>
                        <w:position w:val="0"/>
                        <w:shd w:val="clear" w:color="auto" w:fill="auto"/>
                        <w:lang w:val="ru-RU" w:eastAsia="ru-RU" w:bidi="ru-RU"/>
                      </w:rPr>
                      <w:t>(утв. Минтрудом России)</w:t>
                    </w:r>
                  </w:p>
                </w:txbxContent>
              </v:textbox>
              <w10:wrap anchorx="page" anchory="page"/>
            </v:shape>
          </w:pict>
        </mc:Fallback>
      </mc:AlternateContent>
    </w:r>
    <w:r>
      <mc:AlternateContent>
        <mc:Choice Requires="wps">
          <w:drawing>
            <wp:anchor distT="0" distB="0" distL="0" distR="0" simplePos="0" relativeHeight="62914751" behindDoc="1" locked="0" layoutInCell="1" allowOverlap="1">
              <wp:simplePos x="0" y="0"/>
              <wp:positionH relativeFrom="page">
                <wp:posOffset>4784090</wp:posOffset>
              </wp:positionH>
              <wp:positionV relativeFrom="page">
                <wp:posOffset>95250</wp:posOffset>
              </wp:positionV>
              <wp:extent cx="2383790" cy="252730"/>
              <wp:wrapNone/>
              <wp:docPr id="89" name="Shape 89"/>
              <a:graphic xmlns:a="http://schemas.openxmlformats.org/drawingml/2006/main">
                <a:graphicData uri="http://schemas.microsoft.com/office/word/2010/wordprocessingShape">
                  <wps:wsp>
                    <wps:cNvSpPr txBox="1"/>
                    <wps:spPr>
                      <a:xfrm>
                        <a:ext cx="2383790" cy="2527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15.12.2020</w:t>
                          </w:r>
                        </w:p>
                      </w:txbxContent>
                    </wps:txbx>
                    <wps:bodyPr wrap="none" lIns="0" tIns="0" rIns="0" bIns="0">
                      <a:spAutoFit/>
                    </wps:bodyPr>
                  </wps:wsp>
                </a:graphicData>
              </a:graphic>
            </wp:anchor>
          </w:drawing>
        </mc:Choice>
        <mc:Fallback>
          <w:pict>
            <v:shape id="_x0000_s1115" type="#_x0000_t202" style="position:absolute;margin-left:376.69999999999999pt;margin-top:7.5pt;width:187.69999999999999pt;height:19.899999999999999pt;z-index:-188744002;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5"/>
                      <w:keepNext w:val="0"/>
                      <w:keepLines w:val="0"/>
                      <w:widowControl w:val="0"/>
                      <w:shd w:val="clear" w:color="auto" w:fill="auto"/>
                      <w:bidi w:val="0"/>
                      <w:spacing w:before="0" w:after="0" w:line="240" w:lineRule="auto"/>
                      <w:ind w:left="0" w:righ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15.12.2020</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Arial" w:eastAsia="Arial" w:hAnsi="Arial" w:cs="Arial"/>
        <w:b/>
        <w:bCs/>
        <w:i w:val="0"/>
        <w:iCs w:val="0"/>
        <w:smallCaps w:val="0"/>
        <w:strike w:val="0"/>
        <w:color w:val="5E5E5F"/>
        <w:spacing w:val="0"/>
        <w:w w:val="100"/>
        <w:position w:val="0"/>
        <w:sz w:val="14"/>
        <w:szCs w:val="14"/>
        <w:u w:val="none"/>
        <w:shd w:val="clear" w:color="auto" w:fill="auto"/>
        <w:lang w:val="ru-RU" w:eastAsia="ru-RU" w:bidi="ru-RU"/>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
    <w:multiLevelType w:val="multilevel"/>
    <w:lvl w:ilvl="0">
      <w:start w:val="1"/>
      <w:numFmt w:val="decimal"/>
      <w:lvlText w:val="%1)"/>
      <w:rPr>
        <w:rFonts w:ascii="Arial" w:eastAsia="Arial" w:hAnsi="Arial" w:cs="Arial"/>
        <w:b/>
        <w:bCs/>
        <w:i w:val="0"/>
        <w:iCs w:val="0"/>
        <w:smallCaps w:val="0"/>
        <w:strike w:val="0"/>
        <w:color w:val="5E5E5F"/>
        <w:spacing w:val="0"/>
        <w:w w:val="100"/>
        <w:position w:val="0"/>
        <w:sz w:val="14"/>
        <w:szCs w:val="14"/>
        <w:u w:val="none"/>
        <w:shd w:val="clear" w:color="auto" w:fill="auto"/>
        <w:lang w:val="ru-RU" w:eastAsia="ru-RU" w:bidi="ru-RU"/>
      </w:rPr>
    </w:lvl>
  </w:abstractNum>
  <w:abstractNum w:abstractNumId="10">
    <w:multiLevelType w:val="multilevel"/>
    <w:lvl w:ilvl="0">
      <w:start w:val="1"/>
      <w:numFmt w:val="decimal"/>
      <w:lvlText w:val="%1)"/>
      <w:rPr>
        <w:rFonts w:ascii="Arial" w:eastAsia="Arial" w:hAnsi="Arial" w:cs="Arial"/>
        <w:b/>
        <w:bCs/>
        <w:i w:val="0"/>
        <w:iCs w:val="0"/>
        <w:smallCaps w:val="0"/>
        <w:strike w:val="0"/>
        <w:color w:val="5E5E5F"/>
        <w:spacing w:val="0"/>
        <w:w w:val="100"/>
        <w:position w:val="0"/>
        <w:sz w:val="14"/>
        <w:szCs w:val="14"/>
        <w:u w:val="none"/>
        <w:shd w:val="clear" w:color="auto" w:fill="auto"/>
        <w:lang w:val="ru-RU" w:eastAsia="ru-RU" w:bidi="ru-RU"/>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Другое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6">
    <w:name w:val="Подпись к картинке_"/>
    <w:basedOn w:val="DefaultParagraphFont"/>
    <w:link w:val="Style5"/>
    <w:rPr>
      <w:rFonts w:ascii="Arial" w:eastAsia="Arial" w:hAnsi="Arial" w:cs="Arial"/>
      <w:b/>
      <w:bCs/>
      <w:i w:val="0"/>
      <w:iCs w:val="0"/>
      <w:smallCaps w:val="0"/>
      <w:strike w:val="0"/>
      <w:color w:val="5E5E5F"/>
      <w:sz w:val="14"/>
      <w:szCs w:val="14"/>
      <w:u w:val="none"/>
    </w:rPr>
  </w:style>
  <w:style w:type="character" w:customStyle="1" w:styleId="CharStyle13">
    <w:name w:val="Основной текст_"/>
    <w:basedOn w:val="DefaultParagraphFont"/>
    <w:link w:val="Style12"/>
    <w:rPr>
      <w:rFonts w:ascii="Arial" w:eastAsia="Arial" w:hAnsi="Arial" w:cs="Arial"/>
      <w:b w:val="0"/>
      <w:bCs w:val="0"/>
      <w:i w:val="0"/>
      <w:iCs w:val="0"/>
      <w:smallCaps w:val="0"/>
      <w:strike w:val="0"/>
      <w:sz w:val="20"/>
      <w:szCs w:val="20"/>
      <w:u w:val="none"/>
    </w:rPr>
  </w:style>
  <w:style w:type="character" w:customStyle="1" w:styleId="CharStyle16">
    <w:name w:val="Колонтитул (2)_"/>
    <w:basedOn w:val="DefaultParagraphFont"/>
    <w:link w:val="Style15"/>
    <w:rPr>
      <w:rFonts w:ascii="Times New Roman" w:eastAsia="Times New Roman" w:hAnsi="Times New Roman" w:cs="Times New Roman"/>
      <w:b w:val="0"/>
      <w:bCs w:val="0"/>
      <w:i w:val="0"/>
      <w:iCs w:val="0"/>
      <w:smallCaps w:val="0"/>
      <w:strike w:val="0"/>
      <w:sz w:val="20"/>
      <w:szCs w:val="20"/>
      <w:u w:val="none"/>
    </w:rPr>
  </w:style>
  <w:style w:type="character" w:customStyle="1" w:styleId="CharStyle25">
    <w:name w:val="Заголовок №1_"/>
    <w:basedOn w:val="DefaultParagraphFont"/>
    <w:link w:val="Style24"/>
    <w:rPr>
      <w:rFonts w:ascii="Arial" w:eastAsia="Arial" w:hAnsi="Arial" w:cs="Arial"/>
      <w:b/>
      <w:bCs/>
      <w:i w:val="0"/>
      <w:iCs w:val="0"/>
      <w:smallCaps w:val="0"/>
      <w:strike w:val="0"/>
      <w:sz w:val="20"/>
      <w:szCs w:val="20"/>
      <w:u w:val="none"/>
    </w:rPr>
  </w:style>
  <w:style w:type="character" w:customStyle="1" w:styleId="CharStyle28">
    <w:name w:val="Основной текст (2)_"/>
    <w:basedOn w:val="DefaultParagraphFont"/>
    <w:link w:val="Style27"/>
    <w:rPr>
      <w:rFonts w:ascii="Arial" w:eastAsia="Arial" w:hAnsi="Arial" w:cs="Arial"/>
      <w:b/>
      <w:bCs/>
      <w:i w:val="0"/>
      <w:iCs w:val="0"/>
      <w:smallCaps w:val="0"/>
      <w:strike w:val="0"/>
      <w:color w:val="5E5E5F"/>
      <w:sz w:val="14"/>
      <w:szCs w:val="14"/>
      <w:u w:val="none"/>
    </w:rPr>
  </w:style>
  <w:style w:type="character" w:customStyle="1" w:styleId="CharStyle32">
    <w:name w:val="Заголовок №2_"/>
    <w:basedOn w:val="DefaultParagraphFont"/>
    <w:link w:val="Style31"/>
    <w:rPr>
      <w:rFonts w:ascii="Arial" w:eastAsia="Arial" w:hAnsi="Arial" w:cs="Arial"/>
      <w:b/>
      <w:bCs/>
      <w:i w:val="0"/>
      <w:iCs w:val="0"/>
      <w:smallCaps w:val="0"/>
      <w:strike w:val="0"/>
      <w:sz w:val="20"/>
      <w:szCs w:val="20"/>
      <w:u w:val="none"/>
    </w:rPr>
  </w:style>
  <w:style w:type="character" w:customStyle="1" w:styleId="CharStyle34">
    <w:name w:val="Основной текст (6)_"/>
    <w:basedOn w:val="DefaultParagraphFont"/>
    <w:link w:val="Style33"/>
    <w:rPr>
      <w:rFonts w:ascii="Arial" w:eastAsia="Arial" w:hAnsi="Arial" w:cs="Arial"/>
      <w:b/>
      <w:bCs/>
      <w:i w:val="0"/>
      <w:iCs w:val="0"/>
      <w:smallCaps w:val="0"/>
      <w:strike w:val="0"/>
      <w:color w:val="F58220"/>
      <w:sz w:val="28"/>
      <w:szCs w:val="28"/>
      <w:u w:val="none"/>
    </w:rPr>
  </w:style>
  <w:style w:type="character" w:customStyle="1" w:styleId="CharStyle36">
    <w:name w:val="Основной текст (5)_"/>
    <w:basedOn w:val="DefaultParagraphFont"/>
    <w:link w:val="Style35"/>
    <w:rPr>
      <w:rFonts w:ascii="Arial" w:eastAsia="Arial" w:hAnsi="Arial" w:cs="Arial"/>
      <w:b/>
      <w:bCs/>
      <w:i w:val="0"/>
      <w:iCs w:val="0"/>
      <w:smallCaps w:val="0"/>
      <w:strike w:val="0"/>
      <w:sz w:val="17"/>
      <w:szCs w:val="17"/>
      <w:u w:val="none"/>
    </w:rPr>
  </w:style>
  <w:style w:type="paragraph" w:customStyle="1" w:styleId="Style2">
    <w:name w:val="Другое"/>
    <w:basedOn w:val="Normal"/>
    <w:link w:val="CharStyle3"/>
    <w:pPr>
      <w:widowControl w:val="0"/>
      <w:shd w:val="clear" w:color="auto" w:fill="FFFFFF"/>
      <w:spacing w:after="140"/>
      <w:ind w:firstLine="400"/>
    </w:pPr>
    <w:rPr>
      <w:rFonts w:ascii="Arial" w:eastAsia="Arial" w:hAnsi="Arial" w:cs="Arial"/>
      <w:b w:val="0"/>
      <w:bCs w:val="0"/>
      <w:i w:val="0"/>
      <w:iCs w:val="0"/>
      <w:smallCaps w:val="0"/>
      <w:strike w:val="0"/>
      <w:sz w:val="20"/>
      <w:szCs w:val="20"/>
      <w:u w:val="none"/>
    </w:rPr>
  </w:style>
  <w:style w:type="paragraph" w:customStyle="1" w:styleId="Style5">
    <w:name w:val="Подпись к картинке"/>
    <w:basedOn w:val="Normal"/>
    <w:link w:val="CharStyle6"/>
    <w:pPr>
      <w:widowControl w:val="0"/>
      <w:shd w:val="clear" w:color="auto" w:fill="FFFFFF"/>
      <w:spacing w:line="245" w:lineRule="auto"/>
    </w:pPr>
    <w:rPr>
      <w:rFonts w:ascii="Arial" w:eastAsia="Arial" w:hAnsi="Arial" w:cs="Arial"/>
      <w:b/>
      <w:bCs/>
      <w:i w:val="0"/>
      <w:iCs w:val="0"/>
      <w:smallCaps w:val="0"/>
      <w:strike w:val="0"/>
      <w:color w:val="5E5E5F"/>
      <w:sz w:val="14"/>
      <w:szCs w:val="14"/>
      <w:u w:val="none"/>
    </w:rPr>
  </w:style>
  <w:style w:type="paragraph" w:customStyle="1" w:styleId="Style12">
    <w:name w:val="Основной текст"/>
    <w:basedOn w:val="Normal"/>
    <w:link w:val="CharStyle13"/>
    <w:pPr>
      <w:widowControl w:val="0"/>
      <w:shd w:val="clear" w:color="auto" w:fill="FFFFFF"/>
      <w:spacing w:after="140"/>
      <w:ind w:firstLine="400"/>
    </w:pPr>
    <w:rPr>
      <w:rFonts w:ascii="Arial" w:eastAsia="Arial" w:hAnsi="Arial" w:cs="Arial"/>
      <w:b w:val="0"/>
      <w:bCs w:val="0"/>
      <w:i w:val="0"/>
      <w:iCs w:val="0"/>
      <w:smallCaps w:val="0"/>
      <w:strike w:val="0"/>
      <w:sz w:val="20"/>
      <w:szCs w:val="20"/>
      <w:u w:val="none"/>
    </w:rPr>
  </w:style>
  <w:style w:type="paragraph" w:customStyle="1" w:styleId="Style15">
    <w:name w:val="Колонтитул (2)"/>
    <w:basedOn w:val="Normal"/>
    <w:link w:val="CharStyle1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4">
    <w:name w:val="Заголовок №1"/>
    <w:basedOn w:val="Normal"/>
    <w:link w:val="CharStyle25"/>
    <w:pPr>
      <w:widowControl w:val="0"/>
      <w:shd w:val="clear" w:color="auto" w:fill="FFFFFF"/>
      <w:spacing w:after="180" w:line="235" w:lineRule="auto"/>
      <w:jc w:val="center"/>
      <w:outlineLvl w:val="0"/>
    </w:pPr>
    <w:rPr>
      <w:rFonts w:ascii="Arial" w:eastAsia="Arial" w:hAnsi="Arial" w:cs="Arial"/>
      <w:b/>
      <w:bCs/>
      <w:i w:val="0"/>
      <w:iCs w:val="0"/>
      <w:smallCaps w:val="0"/>
      <w:strike w:val="0"/>
      <w:sz w:val="20"/>
      <w:szCs w:val="20"/>
      <w:u w:val="none"/>
    </w:rPr>
  </w:style>
  <w:style w:type="paragraph" w:customStyle="1" w:styleId="Style27">
    <w:name w:val="Основной текст (2)"/>
    <w:basedOn w:val="Normal"/>
    <w:link w:val="CharStyle28"/>
    <w:pPr>
      <w:widowControl w:val="0"/>
      <w:shd w:val="clear" w:color="auto" w:fill="FFFFFF"/>
      <w:spacing w:line="254" w:lineRule="auto"/>
      <w:ind w:left="5100"/>
    </w:pPr>
    <w:rPr>
      <w:rFonts w:ascii="Arial" w:eastAsia="Arial" w:hAnsi="Arial" w:cs="Arial"/>
      <w:b/>
      <w:bCs/>
      <w:i w:val="0"/>
      <w:iCs w:val="0"/>
      <w:smallCaps w:val="0"/>
      <w:strike w:val="0"/>
      <w:color w:val="5E5E5F"/>
      <w:sz w:val="14"/>
      <w:szCs w:val="14"/>
      <w:u w:val="none"/>
    </w:rPr>
  </w:style>
  <w:style w:type="paragraph" w:customStyle="1" w:styleId="Style31">
    <w:name w:val="Заголовок №2"/>
    <w:basedOn w:val="Normal"/>
    <w:link w:val="CharStyle32"/>
    <w:pPr>
      <w:widowControl w:val="0"/>
      <w:shd w:val="clear" w:color="auto" w:fill="FFFFFF"/>
      <w:spacing w:after="140" w:line="230" w:lineRule="auto"/>
      <w:ind w:firstLine="560"/>
      <w:outlineLvl w:val="1"/>
    </w:pPr>
    <w:rPr>
      <w:rFonts w:ascii="Arial" w:eastAsia="Arial" w:hAnsi="Arial" w:cs="Arial"/>
      <w:b/>
      <w:bCs/>
      <w:i w:val="0"/>
      <w:iCs w:val="0"/>
      <w:smallCaps w:val="0"/>
      <w:strike w:val="0"/>
      <w:sz w:val="20"/>
      <w:szCs w:val="20"/>
      <w:u w:val="none"/>
    </w:rPr>
  </w:style>
  <w:style w:type="paragraph" w:customStyle="1" w:styleId="Style33">
    <w:name w:val="Основной текст (6)"/>
    <w:basedOn w:val="Normal"/>
    <w:link w:val="CharStyle34"/>
    <w:pPr>
      <w:widowControl w:val="0"/>
      <w:shd w:val="clear" w:color="auto" w:fill="FFFFFF"/>
      <w:spacing w:line="204" w:lineRule="auto"/>
    </w:pPr>
    <w:rPr>
      <w:rFonts w:ascii="Arial" w:eastAsia="Arial" w:hAnsi="Arial" w:cs="Arial"/>
      <w:b/>
      <w:bCs/>
      <w:i w:val="0"/>
      <w:iCs w:val="0"/>
      <w:smallCaps w:val="0"/>
      <w:strike w:val="0"/>
      <w:color w:val="F58220"/>
      <w:sz w:val="28"/>
      <w:szCs w:val="28"/>
      <w:u w:val="none"/>
    </w:rPr>
  </w:style>
  <w:style w:type="paragraph" w:customStyle="1" w:styleId="Style35">
    <w:name w:val="Основной текст (5)"/>
    <w:basedOn w:val="Normal"/>
    <w:link w:val="CharStyle36"/>
    <w:pPr>
      <w:widowControl w:val="0"/>
      <w:shd w:val="clear" w:color="auto" w:fill="FFFFFF"/>
      <w:spacing w:after="140" w:line="204" w:lineRule="auto"/>
    </w:pPr>
    <w:rPr>
      <w:rFonts w:ascii="Arial" w:eastAsia="Arial" w:hAnsi="Arial" w:cs="Arial"/>
      <w:b/>
      <w:bCs/>
      <w:i w:val="0"/>
      <w:iCs w:val="0"/>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footer" Target="footer8.xml"/></Relationships>
</file>

<file path=docProps/core.xml><?xml version="1.0" encoding="utf-8"?>
<cp:coreProperties xmlns:cp="http://schemas.openxmlformats.org/package/2006/metadata/core-properties" xmlns:dc="http://purl.org/dc/elements/1.1/">
  <dc:title>"Меры по предупреждению коррупции в организациях"
(утв. Минтрудом России)</dc:title>
  <dc:subject/>
  <dc:creator/>
  <cp:keywords/>
</cp:coreProperties>
</file>